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B5A" w:rsidRPr="00D348F5" w:rsidRDefault="00BB4B5A" w:rsidP="00BB4B5A">
      <w:pPr>
        <w:contextualSpacing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GUIA </w:t>
      </w:r>
      <w:r w:rsidRPr="00D348F5">
        <w:rPr>
          <w:rFonts w:ascii="Arial" w:hAnsi="Arial" w:cs="Arial"/>
          <w:b/>
          <w:sz w:val="20"/>
          <w:szCs w:val="20"/>
        </w:rPr>
        <w:t>CIENCIAS SOCIALES</w:t>
      </w:r>
    </w:p>
    <w:p w:rsidR="00BB4B5A" w:rsidRDefault="00BB4B5A" w:rsidP="00BB4B5A">
      <w:pPr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D348F5">
        <w:rPr>
          <w:rFonts w:ascii="Arial" w:hAnsi="Arial" w:cs="Arial"/>
          <w:b/>
          <w:sz w:val="20"/>
          <w:szCs w:val="20"/>
        </w:rPr>
        <w:t>GRA</w:t>
      </w:r>
      <w:r>
        <w:rPr>
          <w:rFonts w:ascii="Arial" w:hAnsi="Arial" w:cs="Arial"/>
          <w:b/>
          <w:sz w:val="20"/>
          <w:szCs w:val="20"/>
        </w:rPr>
        <w:t>DO: DECIMO</w:t>
      </w:r>
    </w:p>
    <w:p w:rsidR="00BB4B5A" w:rsidRDefault="00BB4B5A" w:rsidP="00BB4B5A">
      <w:pPr>
        <w:contextualSpacing/>
        <w:jc w:val="both"/>
        <w:rPr>
          <w:rFonts w:ascii="Arial" w:hAnsi="Arial" w:cs="Arial"/>
          <w:noProof/>
          <w:sz w:val="20"/>
          <w:szCs w:val="20"/>
          <w:lang w:eastAsia="es-ES"/>
        </w:rPr>
      </w:pPr>
    </w:p>
    <w:p w:rsidR="00BB4B5A" w:rsidRDefault="00BB4B5A" w:rsidP="00BB4B5A">
      <w:pPr>
        <w:jc w:val="both"/>
        <w:rPr>
          <w:rFonts w:ascii="Arial" w:hAnsi="Arial" w:cs="Arial"/>
          <w:b/>
          <w:noProof/>
          <w:sz w:val="20"/>
          <w:szCs w:val="20"/>
          <w:lang w:eastAsia="es-ES"/>
        </w:rPr>
      </w:pPr>
      <w:r>
        <w:rPr>
          <w:rFonts w:ascii="Arial" w:hAnsi="Arial" w:cs="Arial"/>
          <w:b/>
          <w:noProof/>
          <w:sz w:val="20"/>
          <w:szCs w:val="20"/>
          <w:lang w:eastAsia="es-ES"/>
        </w:rPr>
        <w:t>UNIDADES DE APRENDIZAJE</w:t>
      </w:r>
    </w:p>
    <w:p w:rsidR="00BB4B5A" w:rsidRDefault="00BB4B5A" w:rsidP="00BB4B5A">
      <w:pPr>
        <w:contextualSpacing/>
        <w:jc w:val="both"/>
        <w:rPr>
          <w:rFonts w:ascii="Arial" w:hAnsi="Arial" w:cs="Arial"/>
          <w:b/>
          <w:noProof/>
          <w:sz w:val="20"/>
          <w:szCs w:val="20"/>
          <w:lang w:eastAsia="es-ES"/>
        </w:rPr>
      </w:pPr>
      <w:r>
        <w:rPr>
          <w:rFonts w:ascii="Arial" w:hAnsi="Arial" w:cs="Arial"/>
          <w:b/>
          <w:noProof/>
          <w:sz w:val="20"/>
          <w:szCs w:val="20"/>
          <w:lang w:eastAsia="es-ES"/>
        </w:rPr>
        <w:t xml:space="preserve"> 1. </w:t>
      </w:r>
      <w:r w:rsidRPr="00B72CCE">
        <w:rPr>
          <w:rFonts w:ascii="Arial" w:hAnsi="Arial" w:cs="Arial"/>
          <w:b/>
          <w:noProof/>
          <w:sz w:val="20"/>
          <w:szCs w:val="20"/>
          <w:lang w:eastAsia="es-ES"/>
        </w:rPr>
        <w:t>CONCEPTOS BASICOS DE HISTORIA Y GEOGRAFIA</w:t>
      </w:r>
    </w:p>
    <w:p w:rsidR="00BB4B5A" w:rsidRDefault="00BB4B5A" w:rsidP="00BB4B5A">
      <w:pPr>
        <w:contextualSpacing/>
        <w:jc w:val="both"/>
        <w:rPr>
          <w:rFonts w:ascii="Arial" w:hAnsi="Arial" w:cs="Arial"/>
          <w:noProof/>
          <w:sz w:val="20"/>
          <w:szCs w:val="20"/>
          <w:lang w:eastAsia="es-ES"/>
        </w:rPr>
      </w:pPr>
      <w:r>
        <w:rPr>
          <w:rFonts w:ascii="Arial" w:hAnsi="Arial" w:cs="Arial"/>
          <w:b/>
          <w:noProof/>
          <w:sz w:val="20"/>
          <w:szCs w:val="20"/>
          <w:lang w:eastAsia="es-ES"/>
        </w:rPr>
        <w:t xml:space="preserve">     1.1  </w:t>
      </w:r>
      <w:r w:rsidRPr="00B72CCE">
        <w:rPr>
          <w:rFonts w:ascii="Arial" w:hAnsi="Arial" w:cs="Arial"/>
          <w:noProof/>
          <w:sz w:val="20"/>
          <w:szCs w:val="20"/>
          <w:lang w:eastAsia="es-ES"/>
        </w:rPr>
        <w:t>Interpretaciones de la historia.</w:t>
      </w:r>
    </w:p>
    <w:p w:rsidR="00BB4B5A" w:rsidRDefault="00BB4B5A" w:rsidP="00BB4B5A">
      <w:pPr>
        <w:contextualSpacing/>
        <w:jc w:val="both"/>
        <w:rPr>
          <w:rFonts w:ascii="Arial" w:hAnsi="Arial" w:cs="Arial"/>
          <w:noProof/>
          <w:sz w:val="20"/>
          <w:szCs w:val="20"/>
          <w:lang w:eastAsia="es-ES"/>
        </w:rPr>
      </w:pPr>
      <w:r w:rsidRPr="00B72CCE">
        <w:rPr>
          <w:rFonts w:ascii="Arial" w:hAnsi="Arial" w:cs="Arial"/>
          <w:b/>
          <w:noProof/>
          <w:sz w:val="20"/>
          <w:szCs w:val="20"/>
          <w:lang w:eastAsia="es-ES"/>
        </w:rPr>
        <w:t xml:space="preserve">     1.2</w:t>
      </w:r>
      <w:r>
        <w:rPr>
          <w:rFonts w:ascii="Arial" w:hAnsi="Arial" w:cs="Arial"/>
          <w:noProof/>
          <w:sz w:val="20"/>
          <w:szCs w:val="20"/>
          <w:lang w:eastAsia="es-ES"/>
        </w:rPr>
        <w:t xml:space="preserve">  </w:t>
      </w:r>
      <w:r w:rsidRPr="00B72CCE">
        <w:rPr>
          <w:rFonts w:ascii="Arial" w:hAnsi="Arial" w:cs="Arial"/>
          <w:noProof/>
          <w:sz w:val="20"/>
          <w:szCs w:val="20"/>
          <w:lang w:eastAsia="es-ES"/>
        </w:rPr>
        <w:t>Tendencias históricas.</w:t>
      </w:r>
    </w:p>
    <w:p w:rsidR="00BB4B5A" w:rsidRDefault="00BB4B5A" w:rsidP="00BB4B5A">
      <w:pPr>
        <w:contextualSpacing/>
        <w:jc w:val="both"/>
        <w:rPr>
          <w:rFonts w:ascii="Arial" w:hAnsi="Arial" w:cs="Arial"/>
          <w:noProof/>
          <w:sz w:val="20"/>
          <w:szCs w:val="20"/>
          <w:lang w:eastAsia="es-ES"/>
        </w:rPr>
      </w:pPr>
      <w:r w:rsidRPr="00B72CCE">
        <w:rPr>
          <w:rFonts w:ascii="Arial" w:hAnsi="Arial" w:cs="Arial"/>
          <w:b/>
          <w:noProof/>
          <w:sz w:val="20"/>
          <w:szCs w:val="20"/>
          <w:lang w:eastAsia="es-ES"/>
        </w:rPr>
        <w:t xml:space="preserve">     1.3</w:t>
      </w:r>
      <w:r w:rsidRPr="00B72CCE">
        <w:t xml:space="preserve"> </w:t>
      </w:r>
      <w:r>
        <w:t xml:space="preserve"> </w:t>
      </w:r>
      <w:r w:rsidRPr="00B72CCE">
        <w:rPr>
          <w:rFonts w:ascii="Arial" w:hAnsi="Arial" w:cs="Arial"/>
          <w:noProof/>
          <w:sz w:val="20"/>
          <w:szCs w:val="20"/>
          <w:lang w:eastAsia="es-ES"/>
        </w:rPr>
        <w:t>Evolución del conocimiento geográfico</w:t>
      </w:r>
    </w:p>
    <w:p w:rsidR="00BB4B5A" w:rsidRDefault="00BB4B5A" w:rsidP="00BB4B5A">
      <w:pPr>
        <w:contextualSpacing/>
        <w:jc w:val="both"/>
      </w:pPr>
      <w:r>
        <w:rPr>
          <w:rFonts w:ascii="Arial" w:hAnsi="Arial" w:cs="Arial"/>
          <w:noProof/>
          <w:sz w:val="20"/>
          <w:szCs w:val="20"/>
          <w:lang w:eastAsia="es-ES"/>
        </w:rPr>
        <w:t xml:space="preserve">     </w:t>
      </w:r>
      <w:r w:rsidRPr="00B72CCE">
        <w:rPr>
          <w:rFonts w:ascii="Arial" w:hAnsi="Arial" w:cs="Arial"/>
          <w:b/>
          <w:noProof/>
          <w:sz w:val="20"/>
          <w:szCs w:val="20"/>
          <w:lang w:eastAsia="es-ES"/>
        </w:rPr>
        <w:t>1.4</w:t>
      </w:r>
      <w:r>
        <w:rPr>
          <w:rFonts w:ascii="Arial" w:hAnsi="Arial" w:cs="Arial"/>
          <w:noProof/>
          <w:sz w:val="20"/>
          <w:szCs w:val="20"/>
          <w:lang w:eastAsia="es-ES"/>
        </w:rPr>
        <w:t xml:space="preserve">  </w:t>
      </w:r>
      <w:r>
        <w:t>Enfoques filosóficos de la geografía.</w:t>
      </w:r>
    </w:p>
    <w:p w:rsidR="00BB4B5A" w:rsidRDefault="00BB4B5A" w:rsidP="00BB4B5A">
      <w:pPr>
        <w:contextualSpacing/>
        <w:jc w:val="both"/>
      </w:pPr>
    </w:p>
    <w:p w:rsidR="00BB4B5A" w:rsidRPr="00D22B59" w:rsidRDefault="00BB4B5A" w:rsidP="00BB4B5A">
      <w:pPr>
        <w:jc w:val="both"/>
        <w:rPr>
          <w:rFonts w:ascii="Arial" w:hAnsi="Arial" w:cs="Arial"/>
          <w:b/>
          <w:sz w:val="20"/>
          <w:szCs w:val="20"/>
        </w:rPr>
      </w:pPr>
      <w:r w:rsidRPr="00D22B59">
        <w:rPr>
          <w:rFonts w:ascii="Arial" w:hAnsi="Arial" w:cs="Arial"/>
          <w:b/>
          <w:sz w:val="20"/>
          <w:szCs w:val="20"/>
        </w:rPr>
        <w:t>INTRODUCCIÓN</w:t>
      </w:r>
    </w:p>
    <w:p w:rsidR="00BB4B5A" w:rsidRDefault="00BB4B5A" w:rsidP="00BB4B5A">
      <w:pPr>
        <w:jc w:val="both"/>
        <w:rPr>
          <w:rFonts w:ascii="Arial" w:hAnsi="Arial" w:cs="Arial"/>
          <w:sz w:val="20"/>
          <w:szCs w:val="20"/>
        </w:rPr>
      </w:pPr>
      <w:r w:rsidRPr="00D22B59">
        <w:rPr>
          <w:rFonts w:ascii="Arial" w:hAnsi="Arial" w:cs="Arial"/>
          <w:sz w:val="20"/>
          <w:szCs w:val="20"/>
        </w:rPr>
        <w:t>Esta guía pretende dictaminar los conocimientos previos que tienen los estudiantes con relación a la asignatura de Ciencias sociales, sus falencias y fortalezas, para iniciar el proceso de enseñanza-aprendizaje de manera acertada, dinámica y pertinente al nivel conceptual que poseen los estudiantes en dicha asignatura.</w:t>
      </w:r>
    </w:p>
    <w:p w:rsidR="00BB4B5A" w:rsidRPr="00A2540D" w:rsidRDefault="00BB4B5A" w:rsidP="00BB4B5A">
      <w:pPr>
        <w:jc w:val="both"/>
        <w:rPr>
          <w:rFonts w:ascii="Arial" w:hAnsi="Arial" w:cs="Arial"/>
          <w:b/>
          <w:sz w:val="20"/>
          <w:szCs w:val="20"/>
        </w:rPr>
      </w:pPr>
      <w:r w:rsidRPr="00A2540D">
        <w:rPr>
          <w:rFonts w:ascii="Arial" w:hAnsi="Arial" w:cs="Arial"/>
          <w:b/>
          <w:sz w:val="20"/>
          <w:szCs w:val="20"/>
        </w:rPr>
        <w:t>LOGRO E INDICADORES DE LOGRO</w:t>
      </w:r>
    </w:p>
    <w:p w:rsidR="00BB4B5A" w:rsidRDefault="00BB4B5A" w:rsidP="00BB4B5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Reconoce la importancia del conocimiento histórico y geográfico para su vida y la vida de la humanidad, y las diferentes tendencias en relación a la investigación de estas dos disciplinas de la ciencia social.</w:t>
      </w:r>
    </w:p>
    <w:p w:rsidR="00BB4B5A" w:rsidRDefault="00BB4B5A" w:rsidP="00BB4B5A">
      <w:pPr>
        <w:numPr>
          <w:ilvl w:val="0"/>
          <w:numId w:val="2"/>
        </w:numPr>
        <w:ind w:left="714" w:hanging="357"/>
        <w:jc w:val="both"/>
        <w:rPr>
          <w:rFonts w:ascii="Arial" w:hAnsi="Arial" w:cs="Arial"/>
          <w:sz w:val="20"/>
          <w:szCs w:val="20"/>
        </w:rPr>
      </w:pPr>
      <w:r w:rsidRPr="00B72CCE">
        <w:rPr>
          <w:rFonts w:ascii="Arial" w:hAnsi="Arial" w:cs="Arial"/>
          <w:sz w:val="20"/>
          <w:szCs w:val="20"/>
        </w:rPr>
        <w:t>Identificar las diferentes tendencias y enfoques del pensamiento histórico y  geográfico.</w:t>
      </w:r>
    </w:p>
    <w:p w:rsidR="00BB4B5A" w:rsidRDefault="00BB4B5A" w:rsidP="00BB4B5A">
      <w:pPr>
        <w:pStyle w:val="Prrafodelista"/>
        <w:numPr>
          <w:ilvl w:val="0"/>
          <w:numId w:val="2"/>
        </w:numPr>
        <w:ind w:left="714" w:hanging="357"/>
      </w:pPr>
      <w:r>
        <w:t>Comparar las tendencias de la ciencia histórica a través de sus énfasis temáticos.</w:t>
      </w:r>
    </w:p>
    <w:p w:rsidR="00BB4B5A" w:rsidRPr="00B72CCE" w:rsidRDefault="00BB4B5A" w:rsidP="00BB4B5A">
      <w:pPr>
        <w:numPr>
          <w:ilvl w:val="0"/>
          <w:numId w:val="2"/>
        </w:numPr>
        <w:ind w:left="714" w:hanging="357"/>
        <w:jc w:val="both"/>
        <w:rPr>
          <w:rFonts w:ascii="Arial" w:hAnsi="Arial" w:cs="Arial"/>
          <w:sz w:val="20"/>
          <w:szCs w:val="20"/>
        </w:rPr>
      </w:pPr>
      <w:r>
        <w:t>Comparar los enfoques con los que ha trabajado la ciencia geográfica a lo largo de la historia.</w:t>
      </w:r>
    </w:p>
    <w:p w:rsidR="00BB4B5A" w:rsidRPr="00D348F5" w:rsidRDefault="00BB4B5A" w:rsidP="00BB4B5A">
      <w:pPr>
        <w:jc w:val="both"/>
        <w:rPr>
          <w:rFonts w:ascii="Arial" w:hAnsi="Arial" w:cs="Arial"/>
          <w:b/>
          <w:sz w:val="20"/>
          <w:szCs w:val="20"/>
        </w:rPr>
      </w:pPr>
      <w:r w:rsidRPr="00D348F5">
        <w:rPr>
          <w:rFonts w:ascii="Arial" w:hAnsi="Arial" w:cs="Arial"/>
          <w:b/>
          <w:sz w:val="20"/>
          <w:szCs w:val="20"/>
        </w:rPr>
        <w:t>CRITERIOS DE EVALUACIÓN</w:t>
      </w:r>
    </w:p>
    <w:p w:rsidR="00BB4B5A" w:rsidRPr="00380875" w:rsidRDefault="00BB4B5A" w:rsidP="00BB4B5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380875">
        <w:rPr>
          <w:rFonts w:ascii="Arial" w:hAnsi="Arial" w:cs="Arial"/>
          <w:b/>
          <w:sz w:val="20"/>
          <w:szCs w:val="20"/>
        </w:rPr>
        <w:t xml:space="preserve">TEXTUAL: </w:t>
      </w:r>
      <w:r w:rsidRPr="00380875">
        <w:rPr>
          <w:rFonts w:ascii="Arial" w:hAnsi="Arial" w:cs="Arial"/>
          <w:sz w:val="20"/>
          <w:szCs w:val="20"/>
        </w:rPr>
        <w:t xml:space="preserve">exposiciones, evaluaciones, tareas. </w:t>
      </w:r>
    </w:p>
    <w:p w:rsidR="00BB4B5A" w:rsidRPr="00380875" w:rsidRDefault="00BB4B5A" w:rsidP="00BB4B5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 w:rsidRPr="00380875">
        <w:rPr>
          <w:rFonts w:ascii="Arial" w:hAnsi="Arial" w:cs="Arial"/>
          <w:b/>
          <w:sz w:val="20"/>
          <w:szCs w:val="20"/>
        </w:rPr>
        <w:t xml:space="preserve">INFERENCIAL: </w:t>
      </w:r>
      <w:r w:rsidRPr="00D348F5">
        <w:rPr>
          <w:rFonts w:ascii="Arial" w:hAnsi="Arial" w:cs="Arial"/>
          <w:sz w:val="20"/>
          <w:szCs w:val="20"/>
        </w:rPr>
        <w:t>el estudiante formula preguntas, se interesa por las temáticas y participa activamente.</w:t>
      </w:r>
    </w:p>
    <w:p w:rsidR="00BB4B5A" w:rsidRPr="00D348F5" w:rsidRDefault="00BB4B5A" w:rsidP="00BB4B5A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PROPOSITIVO:</w:t>
      </w:r>
      <w:r w:rsidRPr="00D348F5">
        <w:rPr>
          <w:rFonts w:ascii="Arial" w:hAnsi="Arial" w:cs="Arial"/>
          <w:b/>
          <w:sz w:val="20"/>
          <w:szCs w:val="20"/>
        </w:rPr>
        <w:t xml:space="preserve"> </w:t>
      </w:r>
      <w:r w:rsidRPr="00D348F5">
        <w:rPr>
          <w:rFonts w:ascii="Arial" w:hAnsi="Arial" w:cs="Arial"/>
          <w:sz w:val="20"/>
          <w:szCs w:val="20"/>
        </w:rPr>
        <w:t>tareas, cuaderno y la guía completamente resuelta.</w:t>
      </w:r>
    </w:p>
    <w:p w:rsidR="00BB4B5A" w:rsidRPr="00732B29" w:rsidRDefault="00BB4B5A" w:rsidP="00BB4B5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DESARROLLO CONCEPTUAL Y ACTIVIDADES</w:t>
      </w:r>
    </w:p>
    <w:p w:rsidR="00BB4B5A" w:rsidRPr="00AE5D23" w:rsidRDefault="00BB4B5A" w:rsidP="00BB4B5A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s-ES_tradnl"/>
        </w:rPr>
        <w:t>LA HIS</w:t>
      </w:r>
      <w:r w:rsidRPr="00AE5D23">
        <w:rPr>
          <w:rFonts w:ascii="Arial" w:hAnsi="Arial" w:cs="Arial"/>
          <w:b/>
          <w:bCs/>
          <w:sz w:val="20"/>
          <w:szCs w:val="20"/>
          <w:lang w:val="es-ES_tradnl"/>
        </w:rPr>
        <w:t>TORIA, UNA CIENCIA SOCIAL</w:t>
      </w:r>
    </w:p>
    <w:p w:rsidR="00BB4B5A" w:rsidRPr="00AE5D23" w:rsidRDefault="00BB4B5A" w:rsidP="00BB4B5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s-ES_tradnl"/>
        </w:rPr>
        <w:t xml:space="preserve"> L a historia c</w:t>
      </w:r>
      <w:r w:rsidRPr="00AE5D23">
        <w:rPr>
          <w:rFonts w:ascii="Arial" w:hAnsi="Arial" w:cs="Arial"/>
          <w:sz w:val="20"/>
          <w:szCs w:val="20"/>
          <w:lang w:val="es-ES_tradnl"/>
        </w:rPr>
        <w:t>omo sabes</w:t>
      </w:r>
      <w:r>
        <w:rPr>
          <w:rFonts w:ascii="Arial" w:hAnsi="Arial" w:cs="Arial"/>
          <w:sz w:val="20"/>
          <w:szCs w:val="20"/>
          <w:lang w:val="es-ES_tradnl"/>
        </w:rPr>
        <w:t>, se interesa por el estudio y la comprensión del</w:t>
      </w:r>
      <w:r w:rsidRPr="00AE5D23">
        <w:rPr>
          <w:rFonts w:ascii="Arial" w:hAnsi="Arial" w:cs="Arial"/>
          <w:sz w:val="20"/>
          <w:szCs w:val="20"/>
          <w:lang w:val="es-ES_tradnl"/>
        </w:rPr>
        <w:t xml:space="preserve"> pas</w:t>
      </w:r>
      <w:r>
        <w:rPr>
          <w:rFonts w:ascii="Arial" w:hAnsi="Arial" w:cs="Arial"/>
          <w:sz w:val="20"/>
          <w:szCs w:val="20"/>
          <w:lang w:val="es-ES_tradnl"/>
        </w:rPr>
        <w:t>ado de una sociedad integrada por h</w:t>
      </w:r>
      <w:r w:rsidRPr="00AE5D23">
        <w:rPr>
          <w:rFonts w:ascii="Arial" w:hAnsi="Arial" w:cs="Arial"/>
          <w:sz w:val="20"/>
          <w:szCs w:val="20"/>
          <w:lang w:val="es-ES_tradnl"/>
        </w:rPr>
        <w:t xml:space="preserve">ombres </w:t>
      </w:r>
      <w:r>
        <w:rPr>
          <w:rFonts w:ascii="Arial" w:hAnsi="Arial" w:cs="Arial"/>
          <w:sz w:val="20"/>
          <w:szCs w:val="20"/>
          <w:lang w:val="es-ES_tradnl"/>
        </w:rPr>
        <w:t xml:space="preserve">y mujeres que piensan, sienten y actúan transformando </w:t>
      </w:r>
      <w:r w:rsidRPr="00AE5D23">
        <w:rPr>
          <w:rFonts w:ascii="Arial" w:hAnsi="Arial" w:cs="Arial"/>
          <w:sz w:val="20"/>
          <w:szCs w:val="20"/>
          <w:lang w:val="es-ES_tradnl"/>
        </w:rPr>
        <w:t xml:space="preserve"> su entorno y las formas de </w:t>
      </w:r>
      <w:r>
        <w:rPr>
          <w:rFonts w:ascii="Arial" w:hAnsi="Arial" w:cs="Arial"/>
          <w:b/>
          <w:bCs/>
          <w:sz w:val="20"/>
          <w:szCs w:val="20"/>
          <w:lang w:val="es-ES_tradnl"/>
        </w:rPr>
        <w:t xml:space="preserve">relacionarse </w:t>
      </w:r>
      <w:r w:rsidRPr="00AE5D23">
        <w:rPr>
          <w:rFonts w:ascii="Arial" w:hAnsi="Arial" w:cs="Arial"/>
          <w:b/>
          <w:bCs/>
          <w:sz w:val="20"/>
          <w:szCs w:val="20"/>
          <w:lang w:val="es-ES_tradnl"/>
        </w:rPr>
        <w:t xml:space="preserve"> </w:t>
      </w:r>
      <w:r w:rsidRPr="00AE5D23">
        <w:rPr>
          <w:rFonts w:ascii="Arial" w:hAnsi="Arial" w:cs="Arial"/>
          <w:sz w:val="20"/>
          <w:szCs w:val="20"/>
          <w:lang w:val="es-ES_tradnl"/>
        </w:rPr>
        <w:t xml:space="preserve">entre sí. No puedes pensar la Historia </w:t>
      </w:r>
      <w:r>
        <w:rPr>
          <w:rFonts w:ascii="Arial" w:hAnsi="Arial" w:cs="Arial"/>
          <w:sz w:val="20"/>
          <w:szCs w:val="20"/>
          <w:lang w:val="es-ES_tradnl"/>
        </w:rPr>
        <w:t xml:space="preserve"> como una di</w:t>
      </w:r>
      <w:r w:rsidRPr="00AE5D23">
        <w:rPr>
          <w:rFonts w:ascii="Arial" w:hAnsi="Arial" w:cs="Arial"/>
          <w:sz w:val="20"/>
          <w:szCs w:val="20"/>
          <w:lang w:val="es-ES_tradnl"/>
        </w:rPr>
        <w:t>sciplina</w:t>
      </w:r>
      <w:r>
        <w:rPr>
          <w:rFonts w:ascii="Arial" w:hAnsi="Arial" w:cs="Arial"/>
          <w:sz w:val="20"/>
          <w:szCs w:val="20"/>
          <w:lang w:val="es-ES_tradnl"/>
        </w:rPr>
        <w:t xml:space="preserve"> interesada únicamente en la vida de héroes</w:t>
      </w:r>
      <w:r w:rsidRPr="00AE5D23">
        <w:rPr>
          <w:rFonts w:ascii="Arial" w:hAnsi="Arial" w:cs="Arial"/>
          <w:sz w:val="20"/>
          <w:szCs w:val="20"/>
          <w:lang w:val="es-ES_tradnl"/>
        </w:rPr>
        <w:t xml:space="preserve"> y de grandes hombres de batalla en</w:t>
      </w:r>
      <w:r>
        <w:rPr>
          <w:rFonts w:ascii="Arial" w:hAnsi="Arial" w:cs="Arial"/>
          <w:sz w:val="20"/>
          <w:szCs w:val="20"/>
          <w:lang w:val="es-ES_tradnl"/>
        </w:rPr>
        <w:t xml:space="preserve"> el pasado.</w:t>
      </w:r>
    </w:p>
    <w:p w:rsidR="00BB4B5A" w:rsidRDefault="00BB4B5A" w:rsidP="00BB4B5A">
      <w:pPr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 xml:space="preserve"> La historia </w:t>
      </w:r>
      <w:r w:rsidRPr="00AE5D23">
        <w:rPr>
          <w:rFonts w:ascii="Arial" w:hAnsi="Arial" w:cs="Arial"/>
          <w:sz w:val="20"/>
          <w:szCs w:val="20"/>
          <w:lang w:val="es-ES_tradnl"/>
        </w:rPr>
        <w:t>se pre</w:t>
      </w:r>
      <w:r>
        <w:rPr>
          <w:rFonts w:ascii="Arial" w:hAnsi="Arial" w:cs="Arial"/>
          <w:sz w:val="20"/>
          <w:szCs w:val="20"/>
          <w:lang w:val="es-ES_tradnl"/>
        </w:rPr>
        <w:t>ocupa, principalmente, por estudiar las di</w:t>
      </w:r>
      <w:r w:rsidRPr="00AE5D23">
        <w:rPr>
          <w:rFonts w:ascii="Arial" w:hAnsi="Arial" w:cs="Arial"/>
          <w:sz w:val="20"/>
          <w:szCs w:val="20"/>
          <w:lang w:val="es-ES_tradnl"/>
        </w:rPr>
        <w:t>ferentes</w:t>
      </w:r>
      <w:r>
        <w:rPr>
          <w:rFonts w:ascii="Arial" w:hAnsi="Arial" w:cs="Arial"/>
          <w:sz w:val="20"/>
          <w:szCs w:val="20"/>
          <w:lang w:val="es-ES_tradnl"/>
        </w:rPr>
        <w:t xml:space="preserve"> transformaciones y cambios de cualquier</w:t>
      </w:r>
      <w:r w:rsidRPr="00AE5D23">
        <w:rPr>
          <w:rFonts w:ascii="Arial" w:hAnsi="Arial" w:cs="Arial"/>
          <w:sz w:val="20"/>
          <w:szCs w:val="20"/>
          <w:lang w:val="es-ES_tradnl"/>
        </w:rPr>
        <w:t xml:space="preserve"> sociedad a través del tiempo.</w:t>
      </w:r>
    </w:p>
    <w:p w:rsidR="00BB4B5A" w:rsidRPr="00BB4B5A" w:rsidRDefault="00BB4B5A" w:rsidP="00BB4B5A">
      <w:pPr>
        <w:jc w:val="both"/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lastRenderedPageBreak/>
        <w:t>Esto quiere decir que</w:t>
      </w:r>
      <w:r w:rsidRPr="00AE5D23">
        <w:rPr>
          <w:rFonts w:ascii="Arial" w:hAnsi="Arial" w:cs="Arial"/>
          <w:sz w:val="20"/>
          <w:szCs w:val="20"/>
          <w:lang w:val="es-ES_tradnl"/>
        </w:rPr>
        <w:t>, al igual que ocurre con la vida</w:t>
      </w:r>
      <w:r>
        <w:rPr>
          <w:rFonts w:ascii="Arial" w:hAnsi="Arial" w:cs="Arial"/>
          <w:sz w:val="20"/>
          <w:szCs w:val="20"/>
        </w:rPr>
        <w:t xml:space="preserve"> de hombres y </w:t>
      </w:r>
      <w:r>
        <w:rPr>
          <w:rFonts w:ascii="Arial" w:hAnsi="Arial" w:cs="Arial"/>
          <w:sz w:val="20"/>
          <w:szCs w:val="20"/>
          <w:lang w:val="es-ES_tradnl"/>
        </w:rPr>
        <w:t>mujeres comunes, los pueblos y l</w:t>
      </w:r>
      <w:r w:rsidRPr="00AE5D23">
        <w:rPr>
          <w:rFonts w:ascii="Arial" w:hAnsi="Arial" w:cs="Arial"/>
          <w:sz w:val="20"/>
          <w:szCs w:val="20"/>
          <w:lang w:val="es-ES_tradnl"/>
        </w:rPr>
        <w:t>as</w:t>
      </w:r>
      <w:r>
        <w:rPr>
          <w:rFonts w:ascii="Arial" w:hAnsi="Arial" w:cs="Arial"/>
          <w:sz w:val="20"/>
          <w:szCs w:val="20"/>
          <w:lang w:val="es-ES_tradnl"/>
        </w:rPr>
        <w:t xml:space="preserve"> grandes civilizaciones</w:t>
      </w:r>
      <w:r w:rsidRPr="00AE5D23">
        <w:rPr>
          <w:rFonts w:ascii="Arial" w:hAnsi="Arial" w:cs="Arial"/>
          <w:sz w:val="20"/>
          <w:szCs w:val="20"/>
          <w:lang w:val="es-ES_tradnl"/>
        </w:rPr>
        <w:t xml:space="preserve"> se van haciendo, estructuran</w:t>
      </w:r>
      <w:r>
        <w:rPr>
          <w:rFonts w:ascii="Arial" w:hAnsi="Arial" w:cs="Arial"/>
          <w:sz w:val="20"/>
          <w:szCs w:val="20"/>
          <w:lang w:val="es-ES_tradnl"/>
        </w:rPr>
        <w:t>do y cre</w:t>
      </w:r>
      <w:r w:rsidRPr="00AE5D23">
        <w:rPr>
          <w:rFonts w:ascii="Arial" w:hAnsi="Arial" w:cs="Arial"/>
          <w:sz w:val="20"/>
          <w:szCs w:val="20"/>
          <w:lang w:val="es-ES_tradnl"/>
        </w:rPr>
        <w:t>ciendo con el transcurrir del tiempo.</w:t>
      </w:r>
    </w:p>
    <w:p w:rsidR="00BB4B5A" w:rsidRPr="002166C3" w:rsidRDefault="00BB4B5A" w:rsidP="00BB4B5A">
      <w:pPr>
        <w:jc w:val="both"/>
        <w:rPr>
          <w:rFonts w:ascii="Arial" w:hAnsi="Arial" w:cs="Arial"/>
          <w:b/>
          <w:sz w:val="20"/>
          <w:szCs w:val="20"/>
        </w:rPr>
      </w:pPr>
      <w:r w:rsidRPr="002166C3">
        <w:rPr>
          <w:rFonts w:ascii="Arial" w:hAnsi="Arial" w:cs="Arial"/>
          <w:b/>
          <w:sz w:val="20"/>
          <w:szCs w:val="20"/>
          <w:lang w:val="es-ES_tradnl"/>
        </w:rPr>
        <w:t>¿QUIÉN Y  CÓMO SE ESTUDIA LA HISTORIA?</w:t>
      </w:r>
    </w:p>
    <w:p w:rsidR="00BB4B5A" w:rsidRPr="00AE5D23" w:rsidRDefault="00BB4B5A" w:rsidP="00BB4B5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La persona</w:t>
      </w:r>
      <w:r w:rsidRPr="00AE5D23">
        <w:rPr>
          <w:rFonts w:ascii="Arial" w:hAnsi="Arial" w:cs="Arial"/>
          <w:i/>
          <w:iCs/>
          <w:sz w:val="20"/>
          <w:szCs w:val="20"/>
          <w:lang w:val="es-ES_tradnl"/>
        </w:rPr>
        <w:t xml:space="preserve"> </w:t>
      </w:r>
      <w:r w:rsidRPr="00AE5D23">
        <w:rPr>
          <w:rFonts w:ascii="Arial" w:hAnsi="Arial" w:cs="Arial"/>
          <w:sz w:val="20"/>
          <w:szCs w:val="20"/>
          <w:lang w:val="es-ES_tradnl"/>
        </w:rPr>
        <w:t>encargada de estudiar las transforma</w:t>
      </w:r>
      <w:r>
        <w:rPr>
          <w:rFonts w:ascii="Arial" w:hAnsi="Arial" w:cs="Arial"/>
          <w:sz w:val="20"/>
          <w:szCs w:val="20"/>
          <w:lang w:val="es-ES_tradnl"/>
        </w:rPr>
        <w:t>ciones p</w:t>
      </w:r>
      <w:r w:rsidRPr="00AE5D23">
        <w:rPr>
          <w:rFonts w:ascii="Arial" w:hAnsi="Arial" w:cs="Arial"/>
          <w:sz w:val="20"/>
          <w:szCs w:val="20"/>
          <w:lang w:val="es-ES_tradnl"/>
        </w:rPr>
        <w:t>resentadas en una sociedad a trav</w:t>
      </w:r>
      <w:r>
        <w:rPr>
          <w:rFonts w:ascii="Arial" w:hAnsi="Arial" w:cs="Arial"/>
          <w:sz w:val="20"/>
          <w:szCs w:val="20"/>
          <w:lang w:val="es-ES_tradnl"/>
        </w:rPr>
        <w:t>és del tiempo es el</w:t>
      </w:r>
      <w:r w:rsidRPr="00AE5D23">
        <w:rPr>
          <w:rFonts w:ascii="Arial" w:hAnsi="Arial" w:cs="Arial"/>
          <w:sz w:val="20"/>
          <w:szCs w:val="20"/>
          <w:lang w:val="es-ES_tradnl"/>
        </w:rPr>
        <w:t xml:space="preserve"> historiador o la </w:t>
      </w:r>
      <w:r>
        <w:rPr>
          <w:rFonts w:ascii="Arial" w:hAnsi="Arial" w:cs="Arial"/>
          <w:sz w:val="20"/>
          <w:szCs w:val="20"/>
          <w:lang w:val="es-ES_tradnl"/>
        </w:rPr>
        <w:t xml:space="preserve">historiadora; cuando ellos estudian </w:t>
      </w:r>
      <w:r w:rsidRPr="00AE5D23">
        <w:rPr>
          <w:rFonts w:ascii="Arial" w:hAnsi="Arial" w:cs="Arial"/>
          <w:sz w:val="20"/>
          <w:szCs w:val="20"/>
          <w:lang w:val="es-ES_tradnl"/>
        </w:rPr>
        <w:t xml:space="preserve">el desarrollo de un pueblo, no se </w:t>
      </w:r>
      <w:r>
        <w:rPr>
          <w:rFonts w:ascii="Arial" w:hAnsi="Arial" w:cs="Arial"/>
          <w:sz w:val="20"/>
          <w:szCs w:val="20"/>
          <w:lang w:val="es-ES_tradnl"/>
        </w:rPr>
        <w:t>detienen</w:t>
      </w:r>
      <w:r w:rsidRPr="00AE5D23">
        <w:rPr>
          <w:rFonts w:ascii="Arial" w:hAnsi="Arial" w:cs="Arial"/>
          <w:sz w:val="20"/>
          <w:szCs w:val="20"/>
          <w:lang w:val="es-ES_tradnl"/>
        </w:rPr>
        <w:t xml:space="preserve"> únicament</w:t>
      </w:r>
      <w:r>
        <w:rPr>
          <w:rFonts w:ascii="Arial" w:hAnsi="Arial" w:cs="Arial"/>
          <w:sz w:val="20"/>
          <w:szCs w:val="20"/>
          <w:lang w:val="es-ES_tradnl"/>
        </w:rPr>
        <w:t>e en sucesos particulares de  personajes p</w:t>
      </w:r>
      <w:r w:rsidRPr="00AE5D23">
        <w:rPr>
          <w:rFonts w:ascii="Arial" w:hAnsi="Arial" w:cs="Arial"/>
          <w:sz w:val="20"/>
          <w:szCs w:val="20"/>
          <w:lang w:val="es-ES_tradnl"/>
        </w:rPr>
        <w:t>olíticos o militares. Su tarea va más allá,</w:t>
      </w:r>
      <w:r>
        <w:rPr>
          <w:rFonts w:ascii="Arial" w:hAnsi="Arial" w:cs="Arial"/>
          <w:sz w:val="20"/>
          <w:szCs w:val="20"/>
          <w:lang w:val="es-ES_tradnl"/>
        </w:rPr>
        <w:t xml:space="preserve"> organizan</w:t>
      </w:r>
      <w:r>
        <w:rPr>
          <w:rFonts w:ascii="Arial" w:hAnsi="Arial" w:cs="Arial"/>
          <w:sz w:val="20"/>
          <w:szCs w:val="20"/>
        </w:rPr>
        <w:t xml:space="preserve"> </w:t>
      </w:r>
      <w:r w:rsidRPr="00AE5D23">
        <w:rPr>
          <w:rFonts w:ascii="Arial" w:hAnsi="Arial" w:cs="Arial"/>
          <w:sz w:val="20"/>
          <w:szCs w:val="20"/>
          <w:lang w:val="es-ES_tradnl"/>
        </w:rPr>
        <w:t>relacionan</w:t>
      </w:r>
      <w:r>
        <w:rPr>
          <w:rFonts w:ascii="Arial" w:hAnsi="Arial" w:cs="Arial"/>
          <w:sz w:val="20"/>
          <w:szCs w:val="20"/>
          <w:lang w:val="es-ES_tradnl"/>
        </w:rPr>
        <w:t xml:space="preserve"> e interpretan estos sucesos entre sí para </w:t>
      </w:r>
      <w:r w:rsidRPr="00AE5D23">
        <w:rPr>
          <w:rFonts w:ascii="Arial" w:hAnsi="Arial" w:cs="Arial"/>
          <w:sz w:val="20"/>
          <w:szCs w:val="20"/>
          <w:lang w:val="es-ES_tradnl"/>
        </w:rPr>
        <w:t>poder construir un hecho histórico.</w:t>
      </w:r>
    </w:p>
    <w:p w:rsidR="00BB4B5A" w:rsidRPr="00AE5D23" w:rsidRDefault="00BB4B5A" w:rsidP="00BB4B5A">
      <w:pPr>
        <w:jc w:val="both"/>
        <w:rPr>
          <w:rFonts w:ascii="Arial" w:hAnsi="Arial" w:cs="Arial"/>
          <w:sz w:val="20"/>
          <w:szCs w:val="20"/>
        </w:rPr>
      </w:pPr>
      <w:r w:rsidRPr="00AE5D23">
        <w:rPr>
          <w:rFonts w:ascii="Arial" w:hAnsi="Arial" w:cs="Arial"/>
          <w:sz w:val="20"/>
          <w:szCs w:val="20"/>
          <w:lang w:val="es-ES_tradnl"/>
        </w:rPr>
        <w:t>As</w:t>
      </w:r>
      <w:r>
        <w:rPr>
          <w:rFonts w:ascii="Arial" w:hAnsi="Arial" w:cs="Arial"/>
          <w:sz w:val="20"/>
          <w:szCs w:val="20"/>
          <w:lang w:val="es-ES_tradnl"/>
        </w:rPr>
        <w:t>í, el</w:t>
      </w:r>
      <w:r w:rsidRPr="00AE5D23">
        <w:rPr>
          <w:rFonts w:ascii="Arial" w:hAnsi="Arial" w:cs="Arial"/>
          <w:sz w:val="20"/>
          <w:szCs w:val="20"/>
          <w:lang w:val="es-ES_tradnl"/>
        </w:rPr>
        <w:t xml:space="preserve"> hecho histórico viene a ser la relación encon</w:t>
      </w:r>
      <w:r w:rsidRPr="00AE5D23">
        <w:rPr>
          <w:rFonts w:ascii="Arial" w:hAnsi="Arial" w:cs="Arial"/>
          <w:sz w:val="20"/>
          <w:szCs w:val="20"/>
          <w:lang w:val="es-ES_tradnl"/>
        </w:rPr>
        <w:softHyphen/>
        <w:t>trada por el o la historiador(a) entre varios sucesos o acontecimientos, en un período específico, y que aparentemente no se afectan mutuamente.</w:t>
      </w:r>
    </w:p>
    <w:p w:rsidR="00BB4B5A" w:rsidRPr="00AE5D23" w:rsidRDefault="00BB4B5A" w:rsidP="00BB4B5A">
      <w:pPr>
        <w:jc w:val="both"/>
        <w:rPr>
          <w:rFonts w:ascii="Arial" w:hAnsi="Arial" w:cs="Arial"/>
          <w:sz w:val="20"/>
          <w:szCs w:val="20"/>
        </w:rPr>
      </w:pPr>
      <w:r w:rsidRPr="00AE5D23">
        <w:rPr>
          <w:rFonts w:ascii="Arial" w:hAnsi="Arial" w:cs="Arial"/>
          <w:sz w:val="20"/>
          <w:szCs w:val="20"/>
          <w:lang w:val="es-ES_tradnl"/>
        </w:rPr>
        <w:t xml:space="preserve">Miremos un ejemplo: la invención del ferrocarril en el siglo </w:t>
      </w:r>
      <w:r w:rsidRPr="00AE5D23">
        <w:rPr>
          <w:rFonts w:ascii="Arial" w:hAnsi="Arial" w:cs="Arial"/>
          <w:sz w:val="20"/>
          <w:szCs w:val="20"/>
        </w:rPr>
        <w:t xml:space="preserve">XIX. </w:t>
      </w:r>
      <w:r w:rsidRPr="00AE5D23">
        <w:rPr>
          <w:rFonts w:ascii="Arial" w:hAnsi="Arial" w:cs="Arial"/>
          <w:sz w:val="20"/>
          <w:szCs w:val="20"/>
          <w:lang w:val="es-ES_tradnl"/>
        </w:rPr>
        <w:t>Una persona del común verá sólo el suceso, es decir, la máquina que transporta pasaje</w:t>
      </w:r>
      <w:r w:rsidRPr="00AE5D23">
        <w:rPr>
          <w:rFonts w:ascii="Arial" w:hAnsi="Arial" w:cs="Arial"/>
          <w:sz w:val="20"/>
          <w:szCs w:val="20"/>
          <w:lang w:val="es-ES_tradnl"/>
        </w:rPr>
        <w:softHyphen/>
        <w:t>ros y mercancías. Tal vez averigüe hace cuántos años existe y dónde fue creado. En cambio, un(a) historiador(a), buscará y relacionará e</w:t>
      </w:r>
      <w:proofErr w:type="gramStart"/>
      <w:r w:rsidRPr="00AE5D23">
        <w:rPr>
          <w:rFonts w:ascii="Arial" w:hAnsi="Arial" w:cs="Arial"/>
          <w:sz w:val="20"/>
          <w:szCs w:val="20"/>
          <w:lang w:val="es-ES_tradnl"/>
        </w:rPr>
        <w:t>!</w:t>
      </w:r>
      <w:proofErr w:type="gramEnd"/>
      <w:r w:rsidRPr="00AE5D23">
        <w:rPr>
          <w:rFonts w:ascii="Arial" w:hAnsi="Arial" w:cs="Arial"/>
          <w:sz w:val="20"/>
          <w:szCs w:val="20"/>
          <w:lang w:val="es-ES_tradnl"/>
        </w:rPr>
        <w:t xml:space="preserve"> caso con los acontecimientos que precedieron al ferrocarril: inventos como la máquina de vapor, la producción de acero a gran escala en la sociedad inglesa del siglo </w:t>
      </w:r>
      <w:r w:rsidRPr="00AE5D23">
        <w:rPr>
          <w:rFonts w:ascii="Arial" w:hAnsi="Arial" w:cs="Arial"/>
          <w:sz w:val="20"/>
          <w:szCs w:val="20"/>
        </w:rPr>
        <w:t xml:space="preserve">XIX, </w:t>
      </w:r>
      <w:r w:rsidRPr="00AE5D23">
        <w:rPr>
          <w:rFonts w:ascii="Arial" w:hAnsi="Arial" w:cs="Arial"/>
          <w:sz w:val="20"/>
          <w:szCs w:val="20"/>
          <w:lang w:val="es-ES_tradnl"/>
        </w:rPr>
        <w:t>el aumento de la población, las necesida</w:t>
      </w:r>
      <w:r w:rsidRPr="00AE5D23">
        <w:rPr>
          <w:rFonts w:ascii="Arial" w:hAnsi="Arial" w:cs="Arial"/>
          <w:sz w:val="20"/>
          <w:szCs w:val="20"/>
          <w:lang w:val="es-ES_tradnl"/>
        </w:rPr>
        <w:softHyphen/>
        <w:t>des de transporte, entre otros. Además, explicará las consecuencias que este invento causó en la huma</w:t>
      </w:r>
      <w:r w:rsidRPr="00AE5D23">
        <w:rPr>
          <w:rFonts w:ascii="Arial" w:hAnsi="Arial" w:cs="Arial"/>
          <w:sz w:val="20"/>
          <w:szCs w:val="20"/>
          <w:lang w:val="es-ES_tradnl"/>
        </w:rPr>
        <w:softHyphen/>
        <w:t>nidad, los cambios producidos en el transporte, la economía y la vida cotidiana de homb</w:t>
      </w:r>
      <w:r>
        <w:rPr>
          <w:rFonts w:ascii="Arial" w:hAnsi="Arial" w:cs="Arial"/>
          <w:sz w:val="20"/>
          <w:szCs w:val="20"/>
          <w:lang w:val="es-ES_tradnl"/>
        </w:rPr>
        <w:t xml:space="preserve">res y mujeres del futuro. </w:t>
      </w:r>
    </w:p>
    <w:p w:rsidR="00BB4B5A" w:rsidRPr="002166C3" w:rsidRDefault="00BB4B5A" w:rsidP="00BB4B5A">
      <w:pPr>
        <w:jc w:val="both"/>
        <w:rPr>
          <w:rFonts w:ascii="Arial" w:hAnsi="Arial" w:cs="Arial"/>
          <w:b/>
          <w:sz w:val="20"/>
          <w:szCs w:val="20"/>
        </w:rPr>
      </w:pPr>
      <w:r w:rsidRPr="002166C3">
        <w:rPr>
          <w:rFonts w:ascii="Arial" w:hAnsi="Arial" w:cs="Arial"/>
          <w:b/>
          <w:sz w:val="20"/>
          <w:szCs w:val="20"/>
          <w:lang w:val="es-ES_tradnl"/>
        </w:rPr>
        <w:t>EL QUEHACER HISTÓRICO</w:t>
      </w:r>
    </w:p>
    <w:p w:rsidR="00BB4B5A" w:rsidRPr="00AE5D23" w:rsidRDefault="00BB4B5A" w:rsidP="00BB4B5A">
      <w:pPr>
        <w:jc w:val="both"/>
        <w:rPr>
          <w:rFonts w:ascii="Arial" w:hAnsi="Arial" w:cs="Arial"/>
          <w:sz w:val="20"/>
          <w:szCs w:val="20"/>
        </w:rPr>
      </w:pPr>
      <w:r w:rsidRPr="00AE5D23">
        <w:rPr>
          <w:rFonts w:ascii="Arial" w:hAnsi="Arial" w:cs="Arial"/>
          <w:sz w:val="20"/>
          <w:szCs w:val="20"/>
          <w:lang w:val="es-ES_tradnl"/>
        </w:rPr>
        <w:t xml:space="preserve">Cuando el historiador o la historiadora se </w:t>
      </w:r>
      <w:proofErr w:type="gramStart"/>
      <w:r w:rsidRPr="00AE5D23">
        <w:rPr>
          <w:rFonts w:ascii="Arial" w:hAnsi="Arial" w:cs="Arial"/>
          <w:sz w:val="20"/>
          <w:szCs w:val="20"/>
          <w:lang w:val="es-ES_tradnl"/>
        </w:rPr>
        <w:t>acerca</w:t>
      </w:r>
      <w:proofErr w:type="gramEnd"/>
      <w:r w:rsidRPr="00AE5D23">
        <w:rPr>
          <w:rFonts w:ascii="Arial" w:hAnsi="Arial" w:cs="Arial"/>
          <w:sz w:val="20"/>
          <w:szCs w:val="20"/>
          <w:lang w:val="es-ES_tradnl"/>
        </w:rPr>
        <w:t xml:space="preserve"> al pasado de una sociedad lo hace con una serie de intenciones personales y profesionales.</w:t>
      </w:r>
    </w:p>
    <w:p w:rsidR="00BB4B5A" w:rsidRDefault="00BB4B5A" w:rsidP="00BB4B5A">
      <w:pPr>
        <w:jc w:val="both"/>
        <w:rPr>
          <w:rFonts w:ascii="Arial" w:hAnsi="Arial" w:cs="Arial"/>
          <w:sz w:val="20"/>
          <w:szCs w:val="20"/>
          <w:lang w:val="es-ES_tradnl"/>
        </w:rPr>
      </w:pPr>
      <w:r w:rsidRPr="00AE5D23">
        <w:rPr>
          <w:rFonts w:ascii="Arial" w:hAnsi="Arial" w:cs="Arial"/>
          <w:sz w:val="20"/>
          <w:szCs w:val="20"/>
          <w:lang w:val="es-ES_tradnl"/>
        </w:rPr>
        <w:t xml:space="preserve">Ten en cuenta que ellos(as) son quienes identifican los hechos históricos, pues desde un comienzo seleccionan y descartan sucesos y fuentes, como documentos escritos o testimonios, definen los objetos de estudio y elaboran una interpretación de </w:t>
      </w:r>
      <w:proofErr w:type="gramStart"/>
      <w:r w:rsidRPr="00AE5D23">
        <w:rPr>
          <w:rFonts w:ascii="Arial" w:hAnsi="Arial" w:cs="Arial"/>
          <w:sz w:val="20"/>
          <w:szCs w:val="20"/>
          <w:lang w:val="es-ES_tradnl"/>
        </w:rPr>
        <w:t>los</w:t>
      </w:r>
      <w:proofErr w:type="gramEnd"/>
      <w:r w:rsidRPr="00AE5D23">
        <w:rPr>
          <w:rFonts w:ascii="Arial" w:hAnsi="Arial" w:cs="Arial"/>
          <w:sz w:val="20"/>
          <w:szCs w:val="20"/>
          <w:lang w:val="es-ES_tradnl"/>
        </w:rPr>
        <w:t xml:space="preserve"> ternas que abordan.</w:t>
      </w:r>
    </w:p>
    <w:p w:rsidR="00BB4B5A" w:rsidRDefault="00BB4B5A" w:rsidP="00BB4B5A">
      <w:pPr>
        <w:jc w:val="center"/>
        <w:rPr>
          <w:rFonts w:ascii="Arial" w:hAnsi="Arial" w:cs="Arial"/>
          <w:sz w:val="20"/>
          <w:szCs w:val="20"/>
        </w:rPr>
      </w:pPr>
      <w:r>
        <w:rPr>
          <w:noProof/>
          <w:lang w:val="es-CO" w:eastAsia="es-CO"/>
        </w:rPr>
        <w:drawing>
          <wp:inline distT="0" distB="0" distL="0" distR="0" wp14:anchorId="7808057C" wp14:editId="66C77036">
            <wp:extent cx="2140799" cy="1517515"/>
            <wp:effectExtent l="19050" t="0" r="0" b="0"/>
            <wp:docPr id="14" name="Imagen 1" descr="http://t0.gstatic.com/images?q=tbn:ANd9GcTogmZH0fdDcm49SK_Dj4cekuuCKThA8ENJBxObXLXj6Kj5LQKr_IsVM2KPv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TogmZH0fdDcm49SK_Dj4cekuuCKThA8ENJBxObXLXj6Kj5LQKr_IsVM2KPvw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767" cy="1517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B5A" w:rsidRPr="009360D1" w:rsidRDefault="00BB4B5A" w:rsidP="00BB4B5A">
      <w:pPr>
        <w:jc w:val="both"/>
        <w:rPr>
          <w:rFonts w:ascii="Arial" w:hAnsi="Arial" w:cs="Arial"/>
          <w:b/>
          <w:sz w:val="20"/>
          <w:szCs w:val="20"/>
        </w:rPr>
      </w:pPr>
      <w:r w:rsidRPr="009360D1">
        <w:rPr>
          <w:rFonts w:ascii="Arial" w:hAnsi="Arial" w:cs="Arial"/>
          <w:b/>
          <w:sz w:val="20"/>
          <w:szCs w:val="20"/>
          <w:lang w:val="es-ES_tradnl"/>
        </w:rPr>
        <w:t>LOS TIEMPOS HISTÓRICOS</w:t>
      </w:r>
    </w:p>
    <w:p w:rsidR="00BB4B5A" w:rsidRPr="009360D1" w:rsidRDefault="00BB4B5A" w:rsidP="00BB4B5A">
      <w:pPr>
        <w:jc w:val="both"/>
        <w:rPr>
          <w:rFonts w:ascii="Arial" w:hAnsi="Arial" w:cs="Arial"/>
          <w:sz w:val="20"/>
          <w:szCs w:val="20"/>
        </w:rPr>
      </w:pPr>
      <w:r w:rsidRPr="009360D1">
        <w:rPr>
          <w:rFonts w:ascii="Arial" w:hAnsi="Arial" w:cs="Arial"/>
          <w:b/>
          <w:bCs/>
          <w:sz w:val="20"/>
          <w:szCs w:val="20"/>
          <w:lang w:val="es-ES_tradnl"/>
        </w:rPr>
        <w:t>E</w:t>
      </w:r>
      <w:r>
        <w:rPr>
          <w:rFonts w:ascii="Arial" w:hAnsi="Arial" w:cs="Arial"/>
          <w:b/>
          <w:bCs/>
          <w:sz w:val="20"/>
          <w:szCs w:val="20"/>
          <w:lang w:val="es-ES_tradnl"/>
        </w:rPr>
        <w:t>l (l</w:t>
      </w:r>
      <w:r w:rsidRPr="009360D1">
        <w:rPr>
          <w:rFonts w:ascii="Arial" w:hAnsi="Arial" w:cs="Arial"/>
          <w:b/>
          <w:bCs/>
          <w:sz w:val="20"/>
          <w:szCs w:val="20"/>
          <w:lang w:val="es-ES_tradnl"/>
        </w:rPr>
        <w:t xml:space="preserve">a) </w:t>
      </w:r>
      <w:r w:rsidRPr="009360D1">
        <w:rPr>
          <w:rFonts w:ascii="Arial" w:hAnsi="Arial" w:cs="Arial"/>
          <w:sz w:val="20"/>
          <w:szCs w:val="20"/>
          <w:lang w:val="es-ES_tradnl"/>
        </w:rPr>
        <w:t>historiador(a) tiene la posi</w:t>
      </w:r>
      <w:r w:rsidRPr="009360D1">
        <w:rPr>
          <w:rFonts w:ascii="Arial" w:hAnsi="Arial" w:cs="Arial"/>
          <w:sz w:val="20"/>
          <w:szCs w:val="20"/>
          <w:lang w:val="es-ES_tradnl"/>
        </w:rPr>
        <w:softHyphen/>
        <w:t>bilidad de trabajar los cambios y las transformaciones de un grupo social en distintas duraciones de temporalidad: el tiempo de corta, mediana y de larga duración,</w:t>
      </w:r>
    </w:p>
    <w:p w:rsidR="00BB4B5A" w:rsidRPr="009360D1" w:rsidRDefault="00BB4B5A" w:rsidP="00BB4B5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s-ES_tradnl"/>
        </w:rPr>
        <w:t>Al</w:t>
      </w:r>
      <w:r w:rsidRPr="009360D1">
        <w:rPr>
          <w:rFonts w:ascii="Arial" w:hAnsi="Arial" w:cs="Arial"/>
          <w:sz w:val="20"/>
          <w:szCs w:val="20"/>
          <w:lang w:val="es-ES_tradnl"/>
        </w:rPr>
        <w:t xml:space="preserve"> tiempo de corta duración per</w:t>
      </w:r>
      <w:r w:rsidRPr="009360D1">
        <w:rPr>
          <w:rFonts w:ascii="Arial" w:hAnsi="Arial" w:cs="Arial"/>
          <w:sz w:val="20"/>
          <w:szCs w:val="20"/>
          <w:lang w:val="es-ES_tradnl"/>
        </w:rPr>
        <w:softHyphen/>
        <w:t>tenecen los acontecimientos pasajeros, sucesos rápidos, como por ejemplo una marcha de pro</w:t>
      </w:r>
      <w:r w:rsidRPr="009360D1">
        <w:rPr>
          <w:rFonts w:ascii="Arial" w:hAnsi="Arial" w:cs="Arial"/>
          <w:sz w:val="20"/>
          <w:szCs w:val="20"/>
          <w:lang w:val="es-ES_tradnl"/>
        </w:rPr>
        <w:softHyphen/>
        <w:t>testa campesina.</w:t>
      </w:r>
    </w:p>
    <w:p w:rsidR="00BB4B5A" w:rsidRPr="009360D1" w:rsidRDefault="00BB4B5A" w:rsidP="00BB4B5A">
      <w:pPr>
        <w:jc w:val="both"/>
        <w:rPr>
          <w:rFonts w:ascii="Arial" w:hAnsi="Arial" w:cs="Arial"/>
          <w:sz w:val="20"/>
          <w:szCs w:val="20"/>
        </w:rPr>
      </w:pPr>
      <w:r w:rsidRPr="009360D1">
        <w:rPr>
          <w:rFonts w:ascii="Arial" w:hAnsi="Arial" w:cs="Arial"/>
          <w:sz w:val="20"/>
          <w:szCs w:val="20"/>
          <w:lang w:val="es-ES_tradnl"/>
        </w:rPr>
        <w:lastRenderedPageBreak/>
        <w:t>El de mediana duración contem</w:t>
      </w:r>
      <w:r w:rsidRPr="009360D1">
        <w:rPr>
          <w:rFonts w:ascii="Arial" w:hAnsi="Arial" w:cs="Arial"/>
          <w:sz w:val="20"/>
          <w:szCs w:val="20"/>
          <w:lang w:val="es-ES_tradnl"/>
        </w:rPr>
        <w:softHyphen/>
        <w:t>plará hechos históricos más amplios, por ejemplo el período del Frente Nacional en Colombia (1958-1974). Mientras que el de larga duración comprende cam</w:t>
      </w:r>
      <w:r w:rsidRPr="009360D1">
        <w:rPr>
          <w:rFonts w:ascii="Arial" w:hAnsi="Arial" w:cs="Arial"/>
          <w:sz w:val="20"/>
          <w:szCs w:val="20"/>
          <w:lang w:val="es-ES_tradnl"/>
        </w:rPr>
        <w:softHyphen/>
        <w:t>bios que tardan en consolidarse varios siglos. Un ejemplo de este tiempo lo encuentras en la Edad Media europea, donde sus estruc</w:t>
      </w:r>
      <w:r w:rsidRPr="009360D1">
        <w:rPr>
          <w:rFonts w:ascii="Arial" w:hAnsi="Arial" w:cs="Arial"/>
          <w:sz w:val="20"/>
          <w:szCs w:val="20"/>
          <w:lang w:val="es-ES_tradnl"/>
        </w:rPr>
        <w:softHyphen/>
        <w:t>turas ideológicas y mentales per</w:t>
      </w:r>
      <w:r w:rsidRPr="009360D1">
        <w:rPr>
          <w:rFonts w:ascii="Arial" w:hAnsi="Arial" w:cs="Arial"/>
          <w:sz w:val="20"/>
          <w:szCs w:val="20"/>
          <w:lang w:val="es-ES_tradnl"/>
        </w:rPr>
        <w:softHyphen/>
        <w:t>manecieron casi invariables por espacio de seis o siete siglos.</w:t>
      </w:r>
    </w:p>
    <w:p w:rsidR="00BB4B5A" w:rsidRPr="009360D1" w:rsidRDefault="00BB4B5A" w:rsidP="00BB4B5A">
      <w:pPr>
        <w:jc w:val="both"/>
        <w:rPr>
          <w:rFonts w:ascii="Arial" w:hAnsi="Arial" w:cs="Arial"/>
          <w:sz w:val="20"/>
          <w:szCs w:val="20"/>
        </w:rPr>
      </w:pPr>
      <w:r w:rsidRPr="009360D1">
        <w:rPr>
          <w:rFonts w:ascii="Arial" w:hAnsi="Arial" w:cs="Arial"/>
          <w:b/>
          <w:bCs/>
          <w:sz w:val="20"/>
          <w:szCs w:val="20"/>
          <w:lang w:val="es-ES_tradnl"/>
        </w:rPr>
        <w:t>TENDENCIAS HISTÓRICAS</w:t>
      </w:r>
    </w:p>
    <w:p w:rsidR="00BB4B5A" w:rsidRPr="009360D1" w:rsidRDefault="00BB4B5A" w:rsidP="00BB4B5A">
      <w:pPr>
        <w:jc w:val="both"/>
        <w:rPr>
          <w:rFonts w:ascii="Arial" w:hAnsi="Arial" w:cs="Arial"/>
          <w:sz w:val="20"/>
          <w:szCs w:val="20"/>
        </w:rPr>
      </w:pPr>
      <w:r w:rsidRPr="009360D1">
        <w:rPr>
          <w:rFonts w:ascii="Arial" w:hAnsi="Arial" w:cs="Arial"/>
          <w:sz w:val="20"/>
          <w:szCs w:val="20"/>
          <w:lang w:val="es-ES_tradnl"/>
        </w:rPr>
        <w:t>No siempre el o la historiador(a) ha visto un hecho histórico de la misma manera. Como cualquier otra actividad humana, el estudio de la Historia ha presentado dife</w:t>
      </w:r>
      <w:r w:rsidRPr="009360D1">
        <w:rPr>
          <w:rFonts w:ascii="Arial" w:hAnsi="Arial" w:cs="Arial"/>
          <w:sz w:val="20"/>
          <w:szCs w:val="20"/>
          <w:lang w:val="es-ES_tradnl"/>
        </w:rPr>
        <w:softHyphen/>
        <w:t xml:space="preserve">rentes </w:t>
      </w:r>
      <w:r w:rsidRPr="009360D1">
        <w:rPr>
          <w:rFonts w:ascii="Arial" w:hAnsi="Arial" w:cs="Arial"/>
          <w:i/>
          <w:iCs/>
          <w:sz w:val="20"/>
          <w:szCs w:val="20"/>
          <w:lang w:val="es-ES_tradnl"/>
        </w:rPr>
        <w:t xml:space="preserve">tendencias, </w:t>
      </w:r>
      <w:r w:rsidRPr="009360D1">
        <w:rPr>
          <w:rFonts w:ascii="Arial" w:hAnsi="Arial" w:cs="Arial"/>
          <w:sz w:val="20"/>
          <w:szCs w:val="20"/>
          <w:lang w:val="es-ES_tradnl"/>
        </w:rPr>
        <w:t>que muestran su desarrollo corno campo de conocimiento social.</w:t>
      </w:r>
    </w:p>
    <w:p w:rsidR="00BB4B5A" w:rsidRDefault="00BB4B5A" w:rsidP="00BB4B5A">
      <w:pPr>
        <w:jc w:val="both"/>
        <w:rPr>
          <w:rFonts w:ascii="Arial" w:hAnsi="Arial" w:cs="Arial"/>
          <w:sz w:val="20"/>
          <w:szCs w:val="20"/>
          <w:lang w:val="es-ES_tradnl"/>
        </w:rPr>
      </w:pPr>
      <w:r w:rsidRPr="009360D1">
        <w:rPr>
          <w:rFonts w:ascii="Arial" w:hAnsi="Arial" w:cs="Arial"/>
          <w:sz w:val="20"/>
          <w:szCs w:val="20"/>
          <w:lang w:val="es-ES_tradnl"/>
        </w:rPr>
        <w:t>La investigación histórica tiene su historia. Así, la forma de estu</w:t>
      </w:r>
      <w:r w:rsidRPr="009360D1">
        <w:rPr>
          <w:rFonts w:ascii="Arial" w:hAnsi="Arial" w:cs="Arial"/>
          <w:sz w:val="20"/>
          <w:szCs w:val="20"/>
          <w:lang w:val="es-ES_tradnl"/>
        </w:rPr>
        <w:softHyphen/>
        <w:t>diarla, las personas que la reali</w:t>
      </w:r>
      <w:r w:rsidRPr="009360D1">
        <w:rPr>
          <w:rFonts w:ascii="Arial" w:hAnsi="Arial" w:cs="Arial"/>
          <w:sz w:val="20"/>
          <w:szCs w:val="20"/>
          <w:lang w:val="es-ES_tradnl"/>
        </w:rPr>
        <w:softHyphen/>
        <w:t>zan, los métodos empleados, los actores y hechos que se escogen, las unidades de tiempo y muchos otros aspectos han sufrido cam</w:t>
      </w:r>
      <w:r w:rsidRPr="009360D1">
        <w:rPr>
          <w:rFonts w:ascii="Arial" w:hAnsi="Arial" w:cs="Arial"/>
          <w:sz w:val="20"/>
          <w:szCs w:val="20"/>
          <w:lang w:val="es-ES_tradnl"/>
        </w:rPr>
        <w:softHyphen/>
        <w:t>bios, especialmente en los últi</w:t>
      </w:r>
      <w:r w:rsidRPr="009360D1">
        <w:rPr>
          <w:rFonts w:ascii="Arial" w:hAnsi="Arial" w:cs="Arial"/>
          <w:sz w:val="20"/>
          <w:szCs w:val="20"/>
          <w:lang w:val="es-ES_tradnl"/>
        </w:rPr>
        <w:softHyphen/>
        <w:t>mos cien años, dando lugar a diferentes corrientes de interpre</w:t>
      </w:r>
      <w:r w:rsidRPr="009360D1">
        <w:rPr>
          <w:rFonts w:ascii="Arial" w:hAnsi="Arial" w:cs="Arial"/>
          <w:sz w:val="20"/>
          <w:szCs w:val="20"/>
          <w:lang w:val="es-ES_tradnl"/>
        </w:rPr>
        <w:softHyphen/>
        <w:t>tación histórica</w:t>
      </w:r>
    </w:p>
    <w:p w:rsidR="00BB4B5A" w:rsidRPr="009360D1" w:rsidRDefault="00BB4B5A" w:rsidP="00BB4B5A">
      <w:pPr>
        <w:jc w:val="both"/>
        <w:rPr>
          <w:rFonts w:ascii="Arial" w:hAnsi="Arial" w:cs="Arial"/>
          <w:b/>
          <w:sz w:val="20"/>
          <w:szCs w:val="20"/>
        </w:rPr>
      </w:pPr>
      <w:r w:rsidRPr="009360D1">
        <w:rPr>
          <w:rFonts w:ascii="Arial" w:hAnsi="Arial" w:cs="Arial"/>
          <w:b/>
          <w:sz w:val="20"/>
          <w:szCs w:val="20"/>
          <w:lang w:val="es-ES_tradnl"/>
        </w:rPr>
        <w:t xml:space="preserve">HISTORIA DE HÉROES Y EPISODIOS         </w:t>
      </w:r>
    </w:p>
    <w:p w:rsidR="00BB4B5A" w:rsidRPr="009360D1" w:rsidRDefault="00BB4B5A" w:rsidP="00BB4B5A">
      <w:pPr>
        <w:jc w:val="both"/>
        <w:rPr>
          <w:rFonts w:ascii="Arial" w:hAnsi="Arial" w:cs="Arial"/>
          <w:sz w:val="20"/>
          <w:szCs w:val="20"/>
        </w:rPr>
      </w:pPr>
      <w:r w:rsidRPr="009360D1">
        <w:rPr>
          <w:rFonts w:ascii="Arial" w:hAnsi="Arial" w:cs="Arial"/>
          <w:sz w:val="20"/>
          <w:szCs w:val="20"/>
          <w:lang w:val="es-ES_tradnl"/>
        </w:rPr>
        <w:t xml:space="preserve">La primera de las tendencias es la llamada </w:t>
      </w:r>
      <w:r w:rsidRPr="009360D1">
        <w:rPr>
          <w:rFonts w:ascii="Arial" w:hAnsi="Arial" w:cs="Arial"/>
          <w:b/>
          <w:bCs/>
          <w:sz w:val="20"/>
          <w:szCs w:val="20"/>
          <w:lang w:val="es-ES_tradnl"/>
        </w:rPr>
        <w:t xml:space="preserve">positivista, </w:t>
      </w:r>
      <w:r w:rsidRPr="009360D1">
        <w:rPr>
          <w:rFonts w:ascii="Arial" w:hAnsi="Arial" w:cs="Arial"/>
          <w:sz w:val="20"/>
          <w:szCs w:val="20"/>
          <w:lang w:val="es-ES_tradnl"/>
        </w:rPr>
        <w:t>de gran influencia a finales del siglo pasa</w:t>
      </w:r>
      <w:r w:rsidRPr="009360D1">
        <w:rPr>
          <w:rFonts w:ascii="Arial" w:hAnsi="Arial" w:cs="Arial"/>
          <w:sz w:val="20"/>
          <w:szCs w:val="20"/>
          <w:lang w:val="es-ES_tradnl"/>
        </w:rPr>
        <w:softHyphen/>
        <w:t>do y principios del presente. Concebía la Historia como una actividad descriptiva y narrativa únicamente; prefería sucesos relacionados con las clases domi</w:t>
      </w:r>
      <w:r w:rsidRPr="009360D1">
        <w:rPr>
          <w:rFonts w:ascii="Arial" w:hAnsi="Arial" w:cs="Arial"/>
          <w:sz w:val="20"/>
          <w:szCs w:val="20"/>
          <w:lang w:val="es-ES_tradnl"/>
        </w:rPr>
        <w:softHyphen/>
        <w:t>nantes, como reyes y emperado</w:t>
      </w:r>
      <w:r w:rsidRPr="009360D1">
        <w:rPr>
          <w:rFonts w:ascii="Arial" w:hAnsi="Arial" w:cs="Arial"/>
          <w:sz w:val="20"/>
          <w:szCs w:val="20"/>
          <w:lang w:val="es-ES_tradnl"/>
        </w:rPr>
        <w:softHyphen/>
        <w:t>res. Aquí el papel del historiador o historiadora se limita a recolec</w:t>
      </w:r>
      <w:r w:rsidRPr="009360D1">
        <w:rPr>
          <w:rFonts w:ascii="Arial" w:hAnsi="Arial" w:cs="Arial"/>
          <w:sz w:val="20"/>
          <w:szCs w:val="20"/>
          <w:lang w:val="es-ES_tradnl"/>
        </w:rPr>
        <w:softHyphen/>
        <w:t>tar información de</w:t>
      </w:r>
      <w:r>
        <w:rPr>
          <w:rFonts w:ascii="Arial" w:hAnsi="Arial" w:cs="Arial"/>
          <w:sz w:val="20"/>
          <w:szCs w:val="20"/>
          <w:lang w:val="es-ES_tradnl"/>
        </w:rPr>
        <w:t>l</w:t>
      </w:r>
      <w:r w:rsidRPr="009360D1">
        <w:rPr>
          <w:rFonts w:ascii="Arial" w:hAnsi="Arial" w:cs="Arial"/>
          <w:sz w:val="20"/>
          <w:szCs w:val="20"/>
          <w:lang w:val="es-ES_tradnl"/>
        </w:rPr>
        <w:t xml:space="preserve"> pasado y "mostrar las cosas tal y como sucedieron", sin que se presenta</w:t>
      </w:r>
      <w:r w:rsidRPr="009360D1">
        <w:rPr>
          <w:rFonts w:ascii="Arial" w:hAnsi="Arial" w:cs="Arial"/>
          <w:sz w:val="20"/>
          <w:szCs w:val="20"/>
          <w:lang w:val="es-ES_tradnl"/>
        </w:rPr>
        <w:softHyphen/>
        <w:t>ra un análisis o interpretación de los mismos.</w:t>
      </w:r>
    </w:p>
    <w:p w:rsidR="00BB4B5A" w:rsidRDefault="00BB4B5A" w:rsidP="00BB4B5A">
      <w:pPr>
        <w:jc w:val="both"/>
        <w:rPr>
          <w:rFonts w:ascii="Arial" w:hAnsi="Arial" w:cs="Arial"/>
          <w:sz w:val="20"/>
          <w:szCs w:val="20"/>
          <w:lang w:val="es-ES_tradnl"/>
        </w:rPr>
      </w:pPr>
      <w:r w:rsidRPr="009360D1">
        <w:rPr>
          <w:rFonts w:ascii="Arial" w:hAnsi="Arial" w:cs="Arial"/>
          <w:sz w:val="20"/>
          <w:szCs w:val="20"/>
          <w:lang w:val="es-ES_tradnl"/>
        </w:rPr>
        <w:t xml:space="preserve">Los períodos de tiempo que se utilizan son cortos y giran en torno a situaciones temporales, como batallas y eventos diplomáticos. Lo importante era contar el hecho en sí y </w:t>
      </w:r>
      <w:proofErr w:type="gramStart"/>
      <w:r w:rsidRPr="009360D1">
        <w:rPr>
          <w:rFonts w:ascii="Arial" w:hAnsi="Arial" w:cs="Arial"/>
          <w:sz w:val="20"/>
          <w:szCs w:val="20"/>
          <w:lang w:val="es-ES_tradnl"/>
        </w:rPr>
        <w:t>el(</w:t>
      </w:r>
      <w:proofErr w:type="gramEnd"/>
      <w:r w:rsidRPr="009360D1">
        <w:rPr>
          <w:rFonts w:ascii="Arial" w:hAnsi="Arial" w:cs="Arial"/>
          <w:sz w:val="20"/>
          <w:szCs w:val="20"/>
          <w:lang w:val="es-ES_tradnl"/>
        </w:rPr>
        <w:t>la) historiador(a) se convertía en la persona posee</w:t>
      </w:r>
      <w:r w:rsidRPr="009360D1">
        <w:rPr>
          <w:rFonts w:ascii="Arial" w:hAnsi="Arial" w:cs="Arial"/>
          <w:sz w:val="20"/>
          <w:szCs w:val="20"/>
          <w:lang w:val="es-ES_tradnl"/>
        </w:rPr>
        <w:softHyphen/>
        <w:t>dora de una gran capacidad memorística.</w:t>
      </w:r>
    </w:p>
    <w:p w:rsidR="00BB4B5A" w:rsidRPr="009360D1" w:rsidRDefault="00BB4B5A" w:rsidP="00BB4B5A">
      <w:pPr>
        <w:jc w:val="both"/>
        <w:rPr>
          <w:rFonts w:ascii="Arial" w:hAnsi="Arial" w:cs="Arial"/>
          <w:b/>
          <w:sz w:val="20"/>
          <w:szCs w:val="20"/>
        </w:rPr>
      </w:pPr>
      <w:r w:rsidRPr="009360D1">
        <w:rPr>
          <w:rFonts w:ascii="Arial" w:hAnsi="Arial" w:cs="Arial"/>
          <w:b/>
          <w:sz w:val="20"/>
          <w:szCs w:val="20"/>
          <w:lang w:val="es-ES_tradnl"/>
        </w:rPr>
        <w:t>UNA CORRIENTE NUEVA: LOS "ANNALES"</w:t>
      </w:r>
    </w:p>
    <w:p w:rsidR="00BB4B5A" w:rsidRPr="009360D1" w:rsidRDefault="00BB4B5A" w:rsidP="00BB4B5A">
      <w:pPr>
        <w:jc w:val="both"/>
        <w:rPr>
          <w:rFonts w:ascii="Arial" w:hAnsi="Arial" w:cs="Arial"/>
          <w:sz w:val="20"/>
          <w:szCs w:val="20"/>
        </w:rPr>
      </w:pPr>
      <w:r w:rsidRPr="009360D1">
        <w:rPr>
          <w:rFonts w:ascii="Arial" w:hAnsi="Arial" w:cs="Arial"/>
          <w:sz w:val="20"/>
          <w:szCs w:val="20"/>
          <w:lang w:val="es-ES_tradnl"/>
        </w:rPr>
        <w:t>En la década del treinta del pre</w:t>
      </w:r>
      <w:r w:rsidRPr="009360D1">
        <w:rPr>
          <w:rFonts w:ascii="Arial" w:hAnsi="Arial" w:cs="Arial"/>
          <w:sz w:val="20"/>
          <w:szCs w:val="20"/>
          <w:lang w:val="es-ES_tradnl"/>
        </w:rPr>
        <w:softHyphen/>
        <w:t>sente siglo surge una nueva pro</w:t>
      </w:r>
      <w:r w:rsidRPr="009360D1">
        <w:rPr>
          <w:rFonts w:ascii="Arial" w:hAnsi="Arial" w:cs="Arial"/>
          <w:sz w:val="20"/>
          <w:szCs w:val="20"/>
          <w:lang w:val="es-ES_tradnl"/>
        </w:rPr>
        <w:softHyphen/>
        <w:t xml:space="preserve">puesta a partir de </w:t>
      </w:r>
      <w:proofErr w:type="spellStart"/>
      <w:r w:rsidRPr="009360D1">
        <w:rPr>
          <w:rFonts w:ascii="Arial" w:hAnsi="Arial" w:cs="Arial"/>
          <w:sz w:val="20"/>
          <w:szCs w:val="20"/>
          <w:lang w:val="es-ES_tradnl"/>
        </w:rPr>
        <w:t>ia</w:t>
      </w:r>
      <w:proofErr w:type="spellEnd"/>
      <w:r w:rsidRPr="009360D1">
        <w:rPr>
          <w:rFonts w:ascii="Arial" w:hAnsi="Arial" w:cs="Arial"/>
          <w:sz w:val="20"/>
          <w:szCs w:val="20"/>
          <w:lang w:val="es-ES_tradnl"/>
        </w:rPr>
        <w:t xml:space="preserve"> publicación, en Francia, de la revista de los </w:t>
      </w:r>
      <w:proofErr w:type="spellStart"/>
      <w:r w:rsidRPr="009360D1">
        <w:rPr>
          <w:rFonts w:ascii="Arial" w:hAnsi="Arial" w:cs="Arial"/>
          <w:i/>
          <w:iCs/>
          <w:sz w:val="20"/>
          <w:szCs w:val="20"/>
          <w:lang w:val="es-ES_tradnl"/>
        </w:rPr>
        <w:t>annales</w:t>
      </w:r>
      <w:proofErr w:type="spellEnd"/>
      <w:r w:rsidRPr="009360D1">
        <w:rPr>
          <w:rFonts w:ascii="Arial" w:hAnsi="Arial" w:cs="Arial"/>
          <w:i/>
          <w:iCs/>
          <w:sz w:val="20"/>
          <w:szCs w:val="20"/>
          <w:lang w:val="es-ES_tradnl"/>
        </w:rPr>
        <w:t xml:space="preserve"> d' historie </w:t>
      </w:r>
      <w:proofErr w:type="spellStart"/>
      <w:r w:rsidRPr="009360D1">
        <w:rPr>
          <w:rFonts w:ascii="Arial" w:hAnsi="Arial" w:cs="Arial"/>
          <w:i/>
          <w:iCs/>
          <w:sz w:val="20"/>
          <w:szCs w:val="20"/>
          <w:lang w:val="es-ES_tradnl"/>
        </w:rPr>
        <w:t>economique</w:t>
      </w:r>
      <w:proofErr w:type="spellEnd"/>
      <w:r w:rsidRPr="009360D1">
        <w:rPr>
          <w:rFonts w:ascii="Arial" w:hAnsi="Arial" w:cs="Arial"/>
          <w:i/>
          <w:iCs/>
          <w:sz w:val="20"/>
          <w:szCs w:val="20"/>
          <w:lang w:val="es-ES_tradnl"/>
        </w:rPr>
        <w:t xml:space="preserve"> et </w:t>
      </w:r>
      <w:proofErr w:type="spellStart"/>
      <w:r w:rsidRPr="009360D1">
        <w:rPr>
          <w:rFonts w:ascii="Arial" w:hAnsi="Arial" w:cs="Arial"/>
          <w:i/>
          <w:iCs/>
          <w:sz w:val="20"/>
          <w:szCs w:val="20"/>
          <w:lang w:val="es-ES_tradnl"/>
        </w:rPr>
        <w:t>sacíale</w:t>
      </w:r>
      <w:proofErr w:type="spellEnd"/>
      <w:r w:rsidRPr="009360D1">
        <w:rPr>
          <w:rFonts w:ascii="Arial" w:hAnsi="Arial" w:cs="Arial"/>
          <w:i/>
          <w:iCs/>
          <w:sz w:val="20"/>
          <w:szCs w:val="20"/>
          <w:lang w:val="es-ES_tradnl"/>
        </w:rPr>
        <w:t xml:space="preserve">, </w:t>
      </w:r>
      <w:r w:rsidRPr="009360D1">
        <w:rPr>
          <w:rFonts w:ascii="Arial" w:hAnsi="Arial" w:cs="Arial"/>
          <w:sz w:val="20"/>
          <w:szCs w:val="20"/>
          <w:lang w:val="es-ES_tradnl"/>
        </w:rPr>
        <w:t>que plantea la necesidad de utilizar otras disciplinas socia</w:t>
      </w:r>
      <w:r w:rsidRPr="009360D1">
        <w:rPr>
          <w:rFonts w:ascii="Arial" w:hAnsi="Arial" w:cs="Arial"/>
          <w:sz w:val="20"/>
          <w:szCs w:val="20"/>
          <w:lang w:val="es-ES_tradnl"/>
        </w:rPr>
        <w:softHyphen/>
        <w:t xml:space="preserve">les para </w:t>
      </w:r>
      <w:proofErr w:type="spellStart"/>
      <w:r w:rsidRPr="009360D1">
        <w:rPr>
          <w:rFonts w:ascii="Arial" w:hAnsi="Arial" w:cs="Arial"/>
          <w:sz w:val="20"/>
          <w:szCs w:val="20"/>
          <w:lang w:val="es-ES_tradnl"/>
        </w:rPr>
        <w:t>estudianel</w:t>
      </w:r>
      <w:proofErr w:type="spellEnd"/>
      <w:r w:rsidRPr="009360D1">
        <w:rPr>
          <w:rFonts w:ascii="Arial" w:hAnsi="Arial" w:cs="Arial"/>
          <w:sz w:val="20"/>
          <w:szCs w:val="20"/>
          <w:lang w:val="es-ES_tradnl"/>
        </w:rPr>
        <w:t xml:space="preserve"> pasado, como la economía, </w:t>
      </w:r>
      <w:proofErr w:type="spellStart"/>
      <w:r w:rsidRPr="009360D1">
        <w:rPr>
          <w:rFonts w:ascii="Arial" w:hAnsi="Arial" w:cs="Arial"/>
          <w:sz w:val="20"/>
          <w:szCs w:val="20"/>
          <w:lang w:val="es-ES_tradnl"/>
        </w:rPr>
        <w:t>ía</w:t>
      </w:r>
      <w:proofErr w:type="spellEnd"/>
      <w:r w:rsidRPr="009360D1">
        <w:rPr>
          <w:rFonts w:ascii="Arial" w:hAnsi="Arial" w:cs="Arial"/>
          <w:sz w:val="20"/>
          <w:szCs w:val="20"/>
          <w:lang w:val="es-ES_tradnl"/>
        </w:rPr>
        <w:t xml:space="preserve"> sociología, la antropología y la demografía.</w:t>
      </w:r>
    </w:p>
    <w:p w:rsidR="00BB4B5A" w:rsidRPr="009360D1" w:rsidRDefault="00BB4B5A" w:rsidP="00BB4B5A">
      <w:pPr>
        <w:jc w:val="both"/>
        <w:rPr>
          <w:rFonts w:ascii="Arial" w:hAnsi="Arial" w:cs="Arial"/>
          <w:sz w:val="20"/>
          <w:szCs w:val="20"/>
        </w:rPr>
      </w:pPr>
      <w:r w:rsidRPr="009360D1">
        <w:rPr>
          <w:rFonts w:ascii="Arial" w:hAnsi="Arial" w:cs="Arial"/>
          <w:sz w:val="20"/>
          <w:szCs w:val="20"/>
          <w:lang w:val="es-ES_tradnl"/>
        </w:rPr>
        <w:t>Esta tendencia incorpora un ele</w:t>
      </w:r>
      <w:r w:rsidRPr="009360D1">
        <w:rPr>
          <w:rFonts w:ascii="Arial" w:hAnsi="Arial" w:cs="Arial"/>
          <w:sz w:val="20"/>
          <w:szCs w:val="20"/>
          <w:lang w:val="es-ES_tradnl"/>
        </w:rPr>
        <w:softHyphen/>
        <w:t>mento nuevo: su análisis no se detiene únicamente en los suce</w:t>
      </w:r>
      <w:r w:rsidRPr="009360D1">
        <w:rPr>
          <w:rFonts w:ascii="Arial" w:hAnsi="Arial" w:cs="Arial"/>
          <w:sz w:val="20"/>
          <w:szCs w:val="20"/>
          <w:lang w:val="es-ES_tradnl"/>
        </w:rPr>
        <w:softHyphen/>
        <w:t>sos de tiempo corto, ahora podrá estudiar espacios de tiempo más amplios, de mediana y larga duración, en los cuales los cam</w:t>
      </w:r>
      <w:r w:rsidRPr="009360D1">
        <w:rPr>
          <w:rFonts w:ascii="Arial" w:hAnsi="Arial" w:cs="Arial"/>
          <w:sz w:val="20"/>
          <w:szCs w:val="20"/>
          <w:lang w:val="es-ES_tradnl"/>
        </w:rPr>
        <w:softHyphen/>
        <w:t xml:space="preserve">bios de una sociedad se producen de forma más lenta, casi </w:t>
      </w:r>
      <w:r w:rsidRPr="009360D1">
        <w:rPr>
          <w:rFonts w:ascii="Arial" w:hAnsi="Arial" w:cs="Arial"/>
          <w:b/>
          <w:bCs/>
          <w:sz w:val="20"/>
          <w:szCs w:val="20"/>
          <w:lang w:val="es-ES_tradnl"/>
        </w:rPr>
        <w:t>imper</w:t>
      </w:r>
      <w:r w:rsidRPr="009360D1">
        <w:rPr>
          <w:rFonts w:ascii="Arial" w:hAnsi="Arial" w:cs="Arial"/>
          <w:b/>
          <w:bCs/>
          <w:sz w:val="20"/>
          <w:szCs w:val="20"/>
          <w:lang w:val="es-ES_tradnl"/>
        </w:rPr>
        <w:softHyphen/>
        <w:t>ceptibles.</w:t>
      </w:r>
    </w:p>
    <w:p w:rsidR="00BB4B5A" w:rsidRDefault="00BB4B5A" w:rsidP="00BB4B5A">
      <w:pPr>
        <w:jc w:val="both"/>
        <w:rPr>
          <w:rFonts w:ascii="Arial" w:hAnsi="Arial" w:cs="Arial"/>
          <w:sz w:val="20"/>
          <w:szCs w:val="20"/>
          <w:lang w:val="es-ES_tradnl"/>
        </w:rPr>
      </w:pPr>
      <w:r w:rsidRPr="009360D1">
        <w:rPr>
          <w:rFonts w:ascii="Arial" w:hAnsi="Arial" w:cs="Arial"/>
          <w:sz w:val="20"/>
          <w:szCs w:val="20"/>
          <w:lang w:val="es-ES_tradnl"/>
        </w:rPr>
        <w:t>Además, el papel del investigador o investigadora se amplía, no sólo recoge y expone datos, sino que selecciona, construye, anali</w:t>
      </w:r>
      <w:r w:rsidRPr="009360D1">
        <w:rPr>
          <w:rFonts w:ascii="Arial" w:hAnsi="Arial" w:cs="Arial"/>
          <w:sz w:val="20"/>
          <w:szCs w:val="20"/>
          <w:lang w:val="es-ES_tradnl"/>
        </w:rPr>
        <w:softHyphen/>
        <w:t>za, critica e interpreta el hecho histórico estudiado.</w:t>
      </w:r>
    </w:p>
    <w:p w:rsidR="00BB4B5A" w:rsidRPr="00BF5E79" w:rsidRDefault="00BB4B5A" w:rsidP="00BB4B5A">
      <w:pPr>
        <w:jc w:val="both"/>
        <w:rPr>
          <w:rFonts w:ascii="Arial" w:hAnsi="Arial" w:cs="Arial"/>
          <w:b/>
          <w:sz w:val="20"/>
          <w:szCs w:val="20"/>
        </w:rPr>
      </w:pPr>
      <w:r w:rsidRPr="00BF5E79">
        <w:rPr>
          <w:rFonts w:ascii="Arial" w:hAnsi="Arial" w:cs="Arial"/>
          <w:b/>
          <w:sz w:val="20"/>
          <w:szCs w:val="20"/>
          <w:lang w:val="es-ES_tradnl"/>
        </w:rPr>
        <w:t xml:space="preserve">LA </w:t>
      </w:r>
      <w:r w:rsidRPr="00BF5E79">
        <w:rPr>
          <w:rFonts w:ascii="Arial" w:hAnsi="Arial" w:cs="Arial"/>
          <w:b/>
          <w:bCs/>
          <w:sz w:val="20"/>
          <w:szCs w:val="20"/>
          <w:lang w:val="es-ES_tradnl"/>
        </w:rPr>
        <w:t xml:space="preserve">ECONOMÍA Y LA </w:t>
      </w:r>
      <w:r w:rsidRPr="00BF5E79">
        <w:rPr>
          <w:rFonts w:ascii="Arial" w:hAnsi="Arial" w:cs="Arial"/>
          <w:b/>
          <w:sz w:val="20"/>
          <w:szCs w:val="20"/>
          <w:lang w:val="es-ES_tradnl"/>
        </w:rPr>
        <w:t>HISTORIA</w:t>
      </w:r>
    </w:p>
    <w:p w:rsidR="00BB4B5A" w:rsidRPr="00BF5E79" w:rsidRDefault="00BB4B5A" w:rsidP="00BB4B5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 el </w:t>
      </w:r>
      <w:proofErr w:type="spellStart"/>
      <w:r>
        <w:rPr>
          <w:rFonts w:ascii="Arial" w:hAnsi="Arial" w:cs="Arial"/>
          <w:sz w:val="20"/>
          <w:szCs w:val="20"/>
        </w:rPr>
        <w:t>ac</w:t>
      </w:r>
      <w:r w:rsidRPr="00BF5E79">
        <w:rPr>
          <w:rFonts w:ascii="Arial" w:hAnsi="Arial" w:cs="Arial"/>
          <w:sz w:val="20"/>
          <w:szCs w:val="20"/>
          <w:lang w:val="es-ES_tradnl"/>
        </w:rPr>
        <w:t>ercamiento</w:t>
      </w:r>
      <w:proofErr w:type="spellEnd"/>
      <w:r w:rsidRPr="00BF5E79">
        <w:rPr>
          <w:rFonts w:ascii="Arial" w:hAnsi="Arial" w:cs="Arial"/>
          <w:sz w:val="20"/>
          <w:szCs w:val="20"/>
          <w:lang w:val="es-ES_tradnl"/>
        </w:rPr>
        <w:t xml:space="preserve"> metodol</w:t>
      </w:r>
      <w:r>
        <w:rPr>
          <w:rFonts w:ascii="Arial" w:hAnsi="Arial" w:cs="Arial"/>
          <w:sz w:val="20"/>
          <w:szCs w:val="20"/>
          <w:lang w:val="es-ES_tradnl"/>
        </w:rPr>
        <w:t>ógico  entre la</w:t>
      </w:r>
      <w:r w:rsidRPr="00BF5E79">
        <w:rPr>
          <w:rFonts w:ascii="Arial" w:hAnsi="Arial" w:cs="Arial"/>
          <w:sz w:val="20"/>
          <w:szCs w:val="20"/>
          <w:lang w:val="es-ES_tradnl"/>
        </w:rPr>
        <w:t xml:space="preserve"> Economía y la Historia, a mediados del siglo </w:t>
      </w:r>
      <w:r w:rsidRPr="00BF5E79">
        <w:rPr>
          <w:rFonts w:ascii="Arial" w:hAnsi="Arial" w:cs="Arial"/>
          <w:sz w:val="20"/>
          <w:szCs w:val="20"/>
        </w:rPr>
        <w:t xml:space="preserve">XX, </w:t>
      </w:r>
      <w:r w:rsidRPr="00BF5E79">
        <w:rPr>
          <w:rFonts w:ascii="Arial" w:hAnsi="Arial" w:cs="Arial"/>
          <w:sz w:val="20"/>
          <w:szCs w:val="20"/>
          <w:lang w:val="es-ES_tradnl"/>
        </w:rPr>
        <w:t xml:space="preserve">surgen corrientes como la </w:t>
      </w:r>
      <w:r w:rsidRPr="00BF5E79">
        <w:rPr>
          <w:rFonts w:ascii="Arial" w:hAnsi="Arial" w:cs="Arial"/>
          <w:i/>
          <w:iCs/>
          <w:sz w:val="20"/>
          <w:szCs w:val="20"/>
          <w:lang w:val="es-ES_tradnl"/>
        </w:rPr>
        <w:t xml:space="preserve">Historia Cuantitativa </w:t>
      </w:r>
      <w:r w:rsidRPr="00BF5E79">
        <w:rPr>
          <w:rFonts w:ascii="Arial" w:hAnsi="Arial" w:cs="Arial"/>
          <w:sz w:val="20"/>
          <w:szCs w:val="20"/>
          <w:lang w:val="es-ES_tradnl"/>
        </w:rPr>
        <w:t xml:space="preserve">y </w:t>
      </w:r>
      <w:r w:rsidRPr="00BF5E79">
        <w:rPr>
          <w:rFonts w:ascii="Arial" w:hAnsi="Arial" w:cs="Arial"/>
          <w:i/>
          <w:iCs/>
          <w:sz w:val="20"/>
          <w:szCs w:val="20"/>
          <w:lang w:val="es-ES_tradnl"/>
        </w:rPr>
        <w:t xml:space="preserve">la Nueva Historia Económica, </w:t>
      </w:r>
      <w:r w:rsidRPr="00BF5E79">
        <w:rPr>
          <w:rFonts w:ascii="Arial" w:hAnsi="Arial" w:cs="Arial"/>
          <w:sz w:val="20"/>
          <w:szCs w:val="20"/>
          <w:lang w:val="es-ES_tradnl"/>
        </w:rPr>
        <w:t>que plantean la posi</w:t>
      </w:r>
      <w:r w:rsidRPr="00BF5E79">
        <w:rPr>
          <w:rFonts w:ascii="Arial" w:hAnsi="Arial" w:cs="Arial"/>
          <w:sz w:val="20"/>
          <w:szCs w:val="20"/>
          <w:lang w:val="es-ES_tradnl"/>
        </w:rPr>
        <w:softHyphen/>
        <w:t>bilidad de acceder a la compren</w:t>
      </w:r>
      <w:r w:rsidRPr="00BF5E79">
        <w:rPr>
          <w:rFonts w:ascii="Arial" w:hAnsi="Arial" w:cs="Arial"/>
          <w:sz w:val="20"/>
          <w:szCs w:val="20"/>
          <w:lang w:val="es-ES_tradnl"/>
        </w:rPr>
        <w:softHyphen/>
        <w:t>sión del pasado, utilizando herra</w:t>
      </w:r>
      <w:r w:rsidRPr="00BF5E79">
        <w:rPr>
          <w:rFonts w:ascii="Arial" w:hAnsi="Arial" w:cs="Arial"/>
          <w:sz w:val="20"/>
          <w:szCs w:val="20"/>
          <w:lang w:val="es-ES_tradnl"/>
        </w:rPr>
        <w:softHyphen/>
        <w:t>mientas proporcionadas por la ciencia económica.</w:t>
      </w:r>
    </w:p>
    <w:p w:rsidR="00BB4B5A" w:rsidRPr="00BF5E79" w:rsidRDefault="00BB4B5A" w:rsidP="00BB4B5A">
      <w:pPr>
        <w:jc w:val="both"/>
        <w:rPr>
          <w:rFonts w:ascii="Arial" w:hAnsi="Arial" w:cs="Arial"/>
          <w:sz w:val="20"/>
          <w:szCs w:val="20"/>
        </w:rPr>
      </w:pPr>
      <w:r w:rsidRPr="00BF5E79">
        <w:rPr>
          <w:rFonts w:ascii="Arial" w:hAnsi="Arial" w:cs="Arial"/>
          <w:sz w:val="20"/>
          <w:szCs w:val="20"/>
          <w:lang w:val="es-ES_tradnl"/>
        </w:rPr>
        <w:lastRenderedPageBreak/>
        <w:t>Esta tendencia utiliza conceptos como ciclos y modelos económi</w:t>
      </w:r>
      <w:r w:rsidRPr="00BF5E79">
        <w:rPr>
          <w:rFonts w:ascii="Arial" w:hAnsi="Arial" w:cs="Arial"/>
          <w:sz w:val="20"/>
          <w:szCs w:val="20"/>
          <w:lang w:val="es-ES_tradnl"/>
        </w:rPr>
        <w:softHyphen/>
        <w:t>cos, estructuras agrarias, inter</w:t>
      </w:r>
      <w:r w:rsidRPr="00BF5E79">
        <w:rPr>
          <w:rFonts w:ascii="Arial" w:hAnsi="Arial" w:cs="Arial"/>
          <w:sz w:val="20"/>
          <w:szCs w:val="20"/>
          <w:lang w:val="es-ES_tradnl"/>
        </w:rPr>
        <w:softHyphen/>
        <w:t>cambios comerciales, salarios, crisis y mercados. También se emplean otras herramientas me</w:t>
      </w:r>
      <w:r w:rsidRPr="00BF5E79">
        <w:rPr>
          <w:rFonts w:ascii="Arial" w:hAnsi="Arial" w:cs="Arial"/>
          <w:sz w:val="20"/>
          <w:szCs w:val="20"/>
          <w:lang w:val="es-ES_tradnl"/>
        </w:rPr>
        <w:softHyphen/>
        <w:t>todológicas, como datos estadísti</w:t>
      </w:r>
      <w:r w:rsidRPr="00BF5E79">
        <w:rPr>
          <w:rFonts w:ascii="Arial" w:hAnsi="Arial" w:cs="Arial"/>
          <w:sz w:val="20"/>
          <w:szCs w:val="20"/>
          <w:lang w:val="es-ES_tradnl"/>
        </w:rPr>
        <w:softHyphen/>
        <w:t>cos, censos y movimientos de población, registros comerciales y archivos de contabilidad, entre otros.</w:t>
      </w:r>
    </w:p>
    <w:p w:rsidR="00BB4B5A" w:rsidRPr="00ED43A6" w:rsidRDefault="00BB4B5A" w:rsidP="00BB4B5A">
      <w:pPr>
        <w:jc w:val="both"/>
        <w:rPr>
          <w:rFonts w:ascii="Arial" w:hAnsi="Arial" w:cs="Arial"/>
          <w:b/>
          <w:sz w:val="20"/>
          <w:szCs w:val="20"/>
        </w:rPr>
      </w:pPr>
      <w:r w:rsidRPr="00ED43A6">
        <w:rPr>
          <w:rFonts w:ascii="Arial" w:hAnsi="Arial" w:cs="Arial"/>
          <w:b/>
          <w:sz w:val="20"/>
          <w:szCs w:val="20"/>
          <w:lang w:val="es-ES_tradnl"/>
        </w:rPr>
        <w:t>HISTORIA SOCIAL</w:t>
      </w:r>
    </w:p>
    <w:p w:rsidR="00BB4B5A" w:rsidRPr="00ED43A6" w:rsidRDefault="00BB4B5A" w:rsidP="00BB4B5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s-ES_tradnl"/>
        </w:rPr>
        <w:t>En principio l</w:t>
      </w:r>
      <w:r w:rsidRPr="00BF5E79">
        <w:rPr>
          <w:rFonts w:ascii="Arial" w:hAnsi="Arial" w:cs="Arial"/>
          <w:sz w:val="20"/>
          <w:szCs w:val="20"/>
          <w:lang w:val="es-ES_tradnl"/>
        </w:rPr>
        <w:t>a Historia Social y Económica funcionaron como una sola tendencia. Pero a partir de los años cincuenta comienza una diferenciación entre ellas: la Historia Social buscó a las perso</w:t>
      </w:r>
      <w:r>
        <w:rPr>
          <w:rFonts w:ascii="Arial" w:hAnsi="Arial" w:cs="Arial"/>
          <w:sz w:val="20"/>
          <w:szCs w:val="20"/>
          <w:lang w:val="es-ES_tradnl"/>
        </w:rPr>
        <w:t>n</w:t>
      </w:r>
      <w:r w:rsidRPr="00ED43A6">
        <w:rPr>
          <w:rFonts w:ascii="Arial" w:hAnsi="Arial" w:cs="Arial"/>
          <w:sz w:val="20"/>
          <w:szCs w:val="20"/>
          <w:lang w:val="es-ES_tradnl"/>
        </w:rPr>
        <w:t>as que estaban detrás de los tra</w:t>
      </w:r>
      <w:r w:rsidRPr="00ED43A6">
        <w:rPr>
          <w:rFonts w:ascii="Arial" w:hAnsi="Arial" w:cs="Arial"/>
          <w:sz w:val="20"/>
          <w:szCs w:val="20"/>
          <w:lang w:val="es-ES_tradnl"/>
        </w:rPr>
        <w:softHyphen/>
        <w:t>bajos productivos, qué hacían y cómo vivían cotidianamente, cuáles eran sus modales y cos</w:t>
      </w:r>
      <w:r w:rsidRPr="00ED43A6">
        <w:rPr>
          <w:rFonts w:ascii="Arial" w:hAnsi="Arial" w:cs="Arial"/>
          <w:sz w:val="20"/>
          <w:szCs w:val="20"/>
          <w:lang w:val="es-ES_tradnl"/>
        </w:rPr>
        <w:softHyphen/>
        <w:t>tumbres, en qué forma se relacio</w:t>
      </w:r>
      <w:r w:rsidRPr="00ED43A6">
        <w:rPr>
          <w:rFonts w:ascii="Arial" w:hAnsi="Arial" w:cs="Arial"/>
          <w:sz w:val="20"/>
          <w:szCs w:val="20"/>
          <w:lang w:val="es-ES_tradnl"/>
        </w:rPr>
        <w:softHyphen/>
        <w:t>naban, en qué creían, sus mitos, leyes e instituciones políticas.</w:t>
      </w:r>
    </w:p>
    <w:p w:rsidR="00BB4B5A" w:rsidRPr="00ED43A6" w:rsidRDefault="00BB4B5A" w:rsidP="00BB4B5A">
      <w:pPr>
        <w:jc w:val="both"/>
        <w:rPr>
          <w:rFonts w:ascii="Arial" w:hAnsi="Arial" w:cs="Arial"/>
          <w:sz w:val="20"/>
          <w:szCs w:val="20"/>
        </w:rPr>
      </w:pPr>
      <w:r w:rsidRPr="00ED43A6">
        <w:rPr>
          <w:rFonts w:ascii="Arial" w:hAnsi="Arial" w:cs="Arial"/>
          <w:sz w:val="20"/>
          <w:szCs w:val="20"/>
          <w:lang w:val="es-ES_tradnl"/>
        </w:rPr>
        <w:t>Esta tendencia muestra que al hacer un estudio del pasado sólo sobre aspectos económicos po</w:t>
      </w:r>
      <w:r w:rsidRPr="00ED43A6">
        <w:rPr>
          <w:rFonts w:ascii="Arial" w:hAnsi="Arial" w:cs="Arial"/>
          <w:sz w:val="20"/>
          <w:szCs w:val="20"/>
          <w:lang w:val="es-ES_tradnl"/>
        </w:rPr>
        <w:softHyphen/>
        <w:t xml:space="preserve">dría desembocar en un </w:t>
      </w:r>
      <w:r w:rsidRPr="00ED43A6">
        <w:rPr>
          <w:rFonts w:ascii="Arial" w:hAnsi="Arial" w:cs="Arial"/>
          <w:b/>
          <w:bCs/>
          <w:sz w:val="20"/>
          <w:szCs w:val="20"/>
          <w:lang w:val="es-ES_tradnl"/>
        </w:rPr>
        <w:t>determinismo económico.</w:t>
      </w:r>
    </w:p>
    <w:p w:rsidR="00BB4B5A" w:rsidRPr="00ED43A6" w:rsidRDefault="00BB4B5A" w:rsidP="00BB4B5A">
      <w:pPr>
        <w:jc w:val="both"/>
        <w:rPr>
          <w:rFonts w:ascii="Arial" w:hAnsi="Arial" w:cs="Arial"/>
          <w:sz w:val="20"/>
          <w:szCs w:val="20"/>
        </w:rPr>
      </w:pPr>
      <w:r w:rsidRPr="00ED43A6">
        <w:rPr>
          <w:rFonts w:ascii="Arial" w:hAnsi="Arial" w:cs="Arial"/>
          <w:sz w:val="20"/>
          <w:szCs w:val="20"/>
          <w:lang w:val="es-ES_tradnl"/>
        </w:rPr>
        <w:t>Esta corriente recuerda que la Historia la hacen los seres huma</w:t>
      </w:r>
      <w:r w:rsidRPr="00ED43A6">
        <w:rPr>
          <w:rFonts w:ascii="Arial" w:hAnsi="Arial" w:cs="Arial"/>
          <w:sz w:val="20"/>
          <w:szCs w:val="20"/>
          <w:lang w:val="es-ES_tradnl"/>
        </w:rPr>
        <w:softHyphen/>
        <w:t>nos en tanto que son seres sociales, que además de producir, se relacionan en otras esferas como la religiosa, la política, la artística.</w:t>
      </w:r>
    </w:p>
    <w:p w:rsidR="00BB4B5A" w:rsidRPr="00ED43A6" w:rsidRDefault="00BB4B5A" w:rsidP="00BB4B5A">
      <w:pPr>
        <w:jc w:val="both"/>
        <w:rPr>
          <w:rFonts w:ascii="Arial" w:hAnsi="Arial" w:cs="Arial"/>
          <w:sz w:val="20"/>
          <w:szCs w:val="20"/>
        </w:rPr>
      </w:pPr>
      <w:r w:rsidRPr="00ED43A6">
        <w:rPr>
          <w:rFonts w:ascii="Arial" w:hAnsi="Arial" w:cs="Arial"/>
          <w:b/>
          <w:bCs/>
          <w:sz w:val="20"/>
          <w:szCs w:val="20"/>
          <w:lang w:val="es-ES_tradnl"/>
        </w:rPr>
        <w:t>LA PERSPECTIVA MARXISTA</w:t>
      </w:r>
    </w:p>
    <w:p w:rsidR="00BB4B5A" w:rsidRPr="00ED43A6" w:rsidRDefault="00BB4B5A" w:rsidP="00BB4B5A">
      <w:pPr>
        <w:jc w:val="both"/>
        <w:rPr>
          <w:rFonts w:ascii="Arial" w:hAnsi="Arial" w:cs="Arial"/>
          <w:sz w:val="20"/>
          <w:szCs w:val="20"/>
        </w:rPr>
      </w:pPr>
      <w:r w:rsidRPr="00ED43A6">
        <w:rPr>
          <w:rFonts w:ascii="Arial" w:hAnsi="Arial" w:cs="Arial"/>
          <w:sz w:val="20"/>
          <w:szCs w:val="20"/>
          <w:lang w:val="es-ES_tradnl"/>
        </w:rPr>
        <w:t xml:space="preserve">Carlos Marx, durante gran parte del siglo </w:t>
      </w:r>
      <w:r w:rsidRPr="00ED43A6">
        <w:rPr>
          <w:rFonts w:ascii="Arial" w:hAnsi="Arial" w:cs="Arial"/>
          <w:sz w:val="20"/>
          <w:szCs w:val="20"/>
        </w:rPr>
        <w:t xml:space="preserve">XIX, </w:t>
      </w:r>
      <w:r w:rsidRPr="00ED43A6">
        <w:rPr>
          <w:rFonts w:ascii="Arial" w:hAnsi="Arial" w:cs="Arial"/>
          <w:sz w:val="20"/>
          <w:szCs w:val="20"/>
          <w:lang w:val="es-ES_tradnl"/>
        </w:rPr>
        <w:t>elabora una serie de estudios y teorías dirigidos, la mayor parte de ellos, a compren</w:t>
      </w:r>
      <w:r w:rsidRPr="00ED43A6">
        <w:rPr>
          <w:rFonts w:ascii="Arial" w:hAnsi="Arial" w:cs="Arial"/>
          <w:sz w:val="20"/>
          <w:szCs w:val="20"/>
          <w:lang w:val="es-ES_tradnl"/>
        </w:rPr>
        <w:softHyphen/>
        <w:t xml:space="preserve">der el </w:t>
      </w:r>
      <w:r w:rsidRPr="00ED43A6">
        <w:rPr>
          <w:rFonts w:ascii="Arial" w:hAnsi="Arial" w:cs="Arial"/>
          <w:b/>
          <w:bCs/>
          <w:sz w:val="20"/>
          <w:szCs w:val="20"/>
          <w:lang w:val="es-ES_tradnl"/>
        </w:rPr>
        <w:t xml:space="preserve">sistema capitalista </w:t>
      </w:r>
      <w:r w:rsidRPr="00ED43A6">
        <w:rPr>
          <w:rFonts w:ascii="Arial" w:hAnsi="Arial" w:cs="Arial"/>
          <w:sz w:val="20"/>
          <w:szCs w:val="20"/>
          <w:lang w:val="es-ES_tradnl"/>
        </w:rPr>
        <w:t>de pro</w:t>
      </w:r>
      <w:r w:rsidRPr="00ED43A6">
        <w:rPr>
          <w:rFonts w:ascii="Arial" w:hAnsi="Arial" w:cs="Arial"/>
          <w:sz w:val="20"/>
          <w:szCs w:val="20"/>
          <w:lang w:val="es-ES_tradnl"/>
        </w:rPr>
        <w:softHyphen/>
        <w:t xml:space="preserve">ducción en la sociedad europea del siglo pasado. En su obra </w:t>
      </w:r>
      <w:r w:rsidRPr="00ED43A6">
        <w:rPr>
          <w:rFonts w:ascii="Arial" w:hAnsi="Arial" w:cs="Arial"/>
          <w:i/>
          <w:iCs/>
          <w:sz w:val="20"/>
          <w:szCs w:val="20"/>
          <w:lang w:val="es-ES_tradnl"/>
        </w:rPr>
        <w:t xml:space="preserve">El capital </w:t>
      </w:r>
      <w:r w:rsidRPr="00ED43A6">
        <w:rPr>
          <w:rFonts w:ascii="Arial" w:hAnsi="Arial" w:cs="Arial"/>
          <w:sz w:val="20"/>
          <w:szCs w:val="20"/>
          <w:lang w:val="es-ES_tradnl"/>
        </w:rPr>
        <w:t>plantea una metodología de análisis conocida como el materialismo histórico, confirmándose, en el presente siglo, en una nueva tendencia para el tra</w:t>
      </w:r>
      <w:r w:rsidRPr="00ED43A6">
        <w:rPr>
          <w:rFonts w:ascii="Arial" w:hAnsi="Arial" w:cs="Arial"/>
          <w:sz w:val="20"/>
          <w:szCs w:val="20"/>
          <w:lang w:val="es-ES_tradnl"/>
        </w:rPr>
        <w:softHyphen/>
        <w:t>bajo de la Historia.</w:t>
      </w:r>
    </w:p>
    <w:p w:rsidR="00BB4B5A" w:rsidRDefault="00BB4B5A" w:rsidP="00BB4B5A">
      <w:pPr>
        <w:jc w:val="both"/>
        <w:rPr>
          <w:rFonts w:ascii="Arial" w:hAnsi="Arial" w:cs="Arial"/>
          <w:sz w:val="20"/>
          <w:szCs w:val="20"/>
          <w:lang w:val="es-ES_tradnl"/>
        </w:rPr>
      </w:pPr>
      <w:r w:rsidRPr="00ED43A6">
        <w:rPr>
          <w:rFonts w:ascii="Arial" w:hAnsi="Arial" w:cs="Arial"/>
          <w:sz w:val="20"/>
          <w:szCs w:val="20"/>
          <w:lang w:val="es-ES_tradnl"/>
        </w:rPr>
        <w:t>Esta tendencia plantea el estudio de los procesos económicos y sociales a largo plazo, mirando también las diferentes clases sociales y sus formas de relacio</w:t>
      </w:r>
      <w:r w:rsidRPr="00ED43A6">
        <w:rPr>
          <w:rFonts w:ascii="Arial" w:hAnsi="Arial" w:cs="Arial"/>
          <w:sz w:val="20"/>
          <w:szCs w:val="20"/>
          <w:lang w:val="es-ES_tradnl"/>
        </w:rPr>
        <w:softHyphen/>
        <w:t>narse como procesos en evolu</w:t>
      </w:r>
      <w:r w:rsidRPr="00ED43A6">
        <w:rPr>
          <w:rFonts w:ascii="Arial" w:hAnsi="Arial" w:cs="Arial"/>
          <w:sz w:val="20"/>
          <w:szCs w:val="20"/>
          <w:lang w:val="es-ES_tradnl"/>
        </w:rPr>
        <w:softHyphen/>
        <w:t>ción. Aporta nuevos conceptos y herramientas para el trabajo del historiador(a): proceso de pro</w:t>
      </w:r>
      <w:r w:rsidRPr="00ED43A6">
        <w:rPr>
          <w:rFonts w:ascii="Arial" w:hAnsi="Arial" w:cs="Arial"/>
          <w:sz w:val="20"/>
          <w:szCs w:val="20"/>
          <w:lang w:val="es-ES_tradnl"/>
        </w:rPr>
        <w:softHyphen/>
        <w:t>ducción, fuerzas productivas, relaciones de producción, lucha de clases, superestructura e infra</w:t>
      </w:r>
      <w:r w:rsidRPr="00ED43A6">
        <w:rPr>
          <w:rFonts w:ascii="Arial" w:hAnsi="Arial" w:cs="Arial"/>
          <w:sz w:val="20"/>
          <w:szCs w:val="20"/>
          <w:lang w:val="es-ES_tradnl"/>
        </w:rPr>
        <w:softHyphen/>
        <w:t>estructura.</w:t>
      </w:r>
    </w:p>
    <w:p w:rsidR="00BB4B5A" w:rsidRDefault="00BB4B5A" w:rsidP="00BB4B5A">
      <w:pPr>
        <w:jc w:val="center"/>
        <w:rPr>
          <w:rFonts w:ascii="Arial" w:hAnsi="Arial" w:cs="Arial"/>
          <w:b/>
          <w:sz w:val="20"/>
          <w:szCs w:val="20"/>
          <w:lang w:val="es-ES_tradnl"/>
        </w:rPr>
      </w:pPr>
    </w:p>
    <w:p w:rsidR="00BB4B5A" w:rsidRDefault="00BB4B5A" w:rsidP="00BB4B5A">
      <w:pPr>
        <w:jc w:val="center"/>
        <w:rPr>
          <w:rFonts w:ascii="Arial" w:hAnsi="Arial" w:cs="Arial"/>
          <w:b/>
          <w:sz w:val="20"/>
          <w:szCs w:val="20"/>
          <w:lang w:val="es-ES_tradnl"/>
        </w:rPr>
      </w:pPr>
    </w:p>
    <w:p w:rsidR="00BB4B5A" w:rsidRDefault="00BB4B5A" w:rsidP="00BB4B5A">
      <w:pPr>
        <w:jc w:val="center"/>
        <w:rPr>
          <w:rFonts w:ascii="Arial" w:hAnsi="Arial" w:cs="Arial"/>
          <w:b/>
          <w:sz w:val="20"/>
          <w:szCs w:val="20"/>
          <w:lang w:val="es-ES_tradnl"/>
        </w:rPr>
      </w:pPr>
      <w:r w:rsidRPr="00ED43A6">
        <w:rPr>
          <w:rFonts w:ascii="Arial" w:hAnsi="Arial" w:cs="Arial"/>
          <w:b/>
          <w:sz w:val="20"/>
          <w:szCs w:val="20"/>
          <w:lang w:val="es-ES_tradnl"/>
        </w:rPr>
        <w:t>LA GEOGRAFIA EN LA MODERNIDAD</w:t>
      </w:r>
    </w:p>
    <w:p w:rsidR="00BB4B5A" w:rsidRPr="00ED43A6" w:rsidRDefault="00BB4B5A" w:rsidP="00BB4B5A">
      <w:pPr>
        <w:jc w:val="center"/>
        <w:rPr>
          <w:rFonts w:ascii="Arial" w:hAnsi="Arial" w:cs="Arial"/>
          <w:b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 xml:space="preserve">En el </w:t>
      </w:r>
      <w:r w:rsidRPr="00ED43A6">
        <w:rPr>
          <w:rFonts w:ascii="Arial" w:hAnsi="Arial" w:cs="Arial"/>
          <w:sz w:val="20"/>
          <w:szCs w:val="20"/>
          <w:lang w:val="es-ES_tradnl"/>
        </w:rPr>
        <w:t xml:space="preserve">siglo </w:t>
      </w:r>
      <w:r w:rsidRPr="00ED43A6">
        <w:rPr>
          <w:rFonts w:ascii="Arial" w:hAnsi="Arial" w:cs="Arial"/>
          <w:sz w:val="20"/>
          <w:szCs w:val="20"/>
        </w:rPr>
        <w:t xml:space="preserve">XV, </w:t>
      </w:r>
      <w:r w:rsidRPr="00ED43A6">
        <w:rPr>
          <w:rFonts w:ascii="Arial" w:hAnsi="Arial" w:cs="Arial"/>
          <w:sz w:val="20"/>
          <w:szCs w:val="20"/>
          <w:lang w:val="es-ES_tradnl"/>
        </w:rPr>
        <w:t>las expediciones mar</w:t>
      </w:r>
      <w:r>
        <w:rPr>
          <w:rFonts w:ascii="Arial" w:hAnsi="Arial" w:cs="Arial"/>
          <w:sz w:val="20"/>
          <w:szCs w:val="20"/>
          <w:lang w:val="es-ES_tradnl"/>
        </w:rPr>
        <w:t>ítimas se intensific</w:t>
      </w:r>
      <w:r w:rsidRPr="00ED43A6">
        <w:rPr>
          <w:rFonts w:ascii="Arial" w:hAnsi="Arial" w:cs="Arial"/>
          <w:sz w:val="20"/>
          <w:szCs w:val="20"/>
          <w:lang w:val="es-ES_tradnl"/>
        </w:rPr>
        <w:t xml:space="preserve">aron. Centenares de navíos y miles de seres </w:t>
      </w:r>
      <w:r>
        <w:rPr>
          <w:rFonts w:ascii="Arial" w:hAnsi="Arial" w:cs="Arial"/>
          <w:sz w:val="20"/>
          <w:szCs w:val="20"/>
          <w:lang w:val="es-ES_tradnl"/>
        </w:rPr>
        <w:t>hum</w:t>
      </w:r>
      <w:r w:rsidRPr="00ED43A6">
        <w:rPr>
          <w:rFonts w:ascii="Arial" w:hAnsi="Arial" w:cs="Arial"/>
          <w:sz w:val="20"/>
          <w:szCs w:val="20"/>
          <w:lang w:val="es-ES_tradnl"/>
        </w:rPr>
        <w:t xml:space="preserve">anos exploraron las costas y los mares de </w:t>
      </w:r>
      <w:r>
        <w:rPr>
          <w:rFonts w:ascii="Arial" w:hAnsi="Arial" w:cs="Arial"/>
          <w:sz w:val="20"/>
          <w:szCs w:val="20"/>
          <w:lang w:val="es-ES_tradnl"/>
        </w:rPr>
        <w:t>Am</w:t>
      </w:r>
      <w:r w:rsidRPr="00ED43A6">
        <w:rPr>
          <w:rFonts w:ascii="Arial" w:hAnsi="Arial" w:cs="Arial"/>
          <w:sz w:val="20"/>
          <w:szCs w:val="20"/>
          <w:lang w:val="es-ES_tradnl"/>
        </w:rPr>
        <w:t>érica, África y Asi</w:t>
      </w:r>
      <w:r>
        <w:rPr>
          <w:rFonts w:ascii="Arial" w:hAnsi="Arial" w:cs="Arial"/>
          <w:sz w:val="20"/>
          <w:szCs w:val="20"/>
          <w:lang w:val="es-ES_tradnl"/>
        </w:rPr>
        <w:t>a. En 1522, se da la primera vuelta</w:t>
      </w:r>
      <w:r w:rsidRPr="00ED43A6">
        <w:rPr>
          <w:rFonts w:ascii="Arial" w:hAnsi="Arial" w:cs="Arial"/>
          <w:sz w:val="20"/>
          <w:szCs w:val="20"/>
          <w:lang w:val="es-ES_tradnl"/>
        </w:rPr>
        <w:t xml:space="preserve"> a la Tierra en navíos y con ello se abre una </w:t>
      </w:r>
      <w:r>
        <w:rPr>
          <w:rFonts w:ascii="Arial" w:hAnsi="Arial" w:cs="Arial"/>
          <w:sz w:val="20"/>
          <w:szCs w:val="20"/>
          <w:lang w:val="es-ES_tradnl"/>
        </w:rPr>
        <w:t>nue</w:t>
      </w:r>
      <w:r w:rsidRPr="00ED43A6">
        <w:rPr>
          <w:rFonts w:ascii="Arial" w:hAnsi="Arial" w:cs="Arial"/>
          <w:sz w:val="20"/>
          <w:szCs w:val="20"/>
          <w:lang w:val="es-ES_tradnl"/>
        </w:rPr>
        <w:t>va etapa para la Geografía y la humanidad.</w:t>
      </w:r>
    </w:p>
    <w:p w:rsidR="00BB4B5A" w:rsidRPr="00ED43A6" w:rsidRDefault="00BB4B5A" w:rsidP="00BB4B5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s-ES_tradnl"/>
        </w:rPr>
        <w:t xml:space="preserve">Las </w:t>
      </w:r>
      <w:r w:rsidRPr="00ED43A6">
        <w:rPr>
          <w:rFonts w:ascii="Arial" w:hAnsi="Arial" w:cs="Arial"/>
          <w:sz w:val="20"/>
          <w:szCs w:val="20"/>
          <w:lang w:val="es-ES_tradnl"/>
        </w:rPr>
        <w:t>nuevas exploraciones de este período motivaron</w:t>
      </w:r>
      <w:r>
        <w:rPr>
          <w:rFonts w:ascii="Arial" w:hAnsi="Arial" w:cs="Arial"/>
          <w:sz w:val="20"/>
          <w:szCs w:val="20"/>
          <w:lang w:val="es-ES_tradnl"/>
        </w:rPr>
        <w:t xml:space="preserve"> la</w:t>
      </w:r>
      <w:r w:rsidRPr="00ED43A6">
        <w:rPr>
          <w:rFonts w:ascii="Arial" w:hAnsi="Arial" w:cs="Arial"/>
          <w:sz w:val="20"/>
          <w:szCs w:val="20"/>
          <w:lang w:val="es-ES_tradnl"/>
        </w:rPr>
        <w:t xml:space="preserve"> creación de centr</w:t>
      </w:r>
      <w:r>
        <w:rPr>
          <w:rFonts w:ascii="Arial" w:hAnsi="Arial" w:cs="Arial"/>
          <w:sz w:val="20"/>
          <w:szCs w:val="20"/>
          <w:lang w:val="es-ES_tradnl"/>
        </w:rPr>
        <w:t>os de estudio alrededor de los fen</w:t>
      </w:r>
      <w:r w:rsidRPr="00ED43A6">
        <w:rPr>
          <w:rFonts w:ascii="Arial" w:hAnsi="Arial" w:cs="Arial"/>
          <w:sz w:val="20"/>
          <w:szCs w:val="20"/>
          <w:lang w:val="es-ES_tradnl"/>
        </w:rPr>
        <w:t>ómenos geográficos y naturales. Los mapas y las</w:t>
      </w:r>
      <w:r>
        <w:rPr>
          <w:rFonts w:ascii="Arial" w:hAnsi="Arial" w:cs="Arial"/>
          <w:sz w:val="20"/>
          <w:szCs w:val="20"/>
          <w:lang w:val="es-ES_tradnl"/>
        </w:rPr>
        <w:t xml:space="preserve"> gu</w:t>
      </w:r>
      <w:r w:rsidRPr="00ED43A6">
        <w:rPr>
          <w:rFonts w:ascii="Arial" w:hAnsi="Arial" w:cs="Arial"/>
          <w:sz w:val="20"/>
          <w:szCs w:val="20"/>
          <w:lang w:val="es-ES_tradnl"/>
        </w:rPr>
        <w:t>ías tuvieron q</w:t>
      </w:r>
      <w:r>
        <w:rPr>
          <w:rFonts w:ascii="Arial" w:hAnsi="Arial" w:cs="Arial"/>
          <w:sz w:val="20"/>
          <w:szCs w:val="20"/>
          <w:lang w:val="es-ES_tradnl"/>
        </w:rPr>
        <w:t>ue ser pronto modificados para inc</w:t>
      </w:r>
      <w:r w:rsidRPr="00ED43A6">
        <w:rPr>
          <w:rFonts w:ascii="Arial" w:hAnsi="Arial" w:cs="Arial"/>
          <w:sz w:val="20"/>
          <w:szCs w:val="20"/>
          <w:lang w:val="es-ES_tradnl"/>
        </w:rPr>
        <w:t xml:space="preserve">luir las tierras de Europa </w:t>
      </w:r>
      <w:r>
        <w:rPr>
          <w:rFonts w:ascii="Arial" w:hAnsi="Arial" w:cs="Arial"/>
          <w:sz w:val="20"/>
          <w:szCs w:val="20"/>
          <w:lang w:val="es-ES_tradnl"/>
        </w:rPr>
        <w:t xml:space="preserve">nórdica y las Indias </w:t>
      </w:r>
      <w:r w:rsidRPr="00ED43A6">
        <w:rPr>
          <w:rFonts w:ascii="Arial" w:hAnsi="Arial" w:cs="Arial"/>
          <w:sz w:val="20"/>
          <w:szCs w:val="20"/>
          <w:lang w:val="es-ES_tradnl"/>
        </w:rPr>
        <w:t>occidentales.</w:t>
      </w:r>
    </w:p>
    <w:p w:rsidR="00BB4B5A" w:rsidRPr="00ED43A6" w:rsidRDefault="00BB4B5A" w:rsidP="00BB4B5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s-ES_tradnl"/>
        </w:rPr>
        <w:t>Durante</w:t>
      </w:r>
      <w:r w:rsidRPr="00ED43A6">
        <w:rPr>
          <w:rFonts w:ascii="Arial" w:hAnsi="Arial" w:cs="Arial"/>
          <w:sz w:val="20"/>
          <w:szCs w:val="20"/>
          <w:lang w:val="es-ES_tradnl"/>
        </w:rPr>
        <w:t xml:space="preserve"> la revolución</w:t>
      </w:r>
      <w:r>
        <w:rPr>
          <w:rFonts w:ascii="Arial" w:hAnsi="Arial" w:cs="Arial"/>
          <w:sz w:val="20"/>
          <w:szCs w:val="20"/>
          <w:lang w:val="es-ES_tradnl"/>
        </w:rPr>
        <w:t xml:space="preserve"> científica del Renacimiento, en el siglo XVII</w:t>
      </w:r>
      <w:r w:rsidRPr="00ED43A6">
        <w:rPr>
          <w:rFonts w:ascii="Arial" w:hAnsi="Arial" w:cs="Arial"/>
          <w:sz w:val="20"/>
          <w:szCs w:val="20"/>
          <w:lang w:val="es-ES_tradnl"/>
        </w:rPr>
        <w:t xml:space="preserve">, la </w:t>
      </w:r>
      <w:r>
        <w:rPr>
          <w:rFonts w:ascii="Arial" w:hAnsi="Arial" w:cs="Arial"/>
          <w:sz w:val="20"/>
          <w:szCs w:val="20"/>
          <w:lang w:val="es-ES_tradnl"/>
        </w:rPr>
        <w:t>Geografía relacionó la ciencia Matem</w:t>
      </w:r>
      <w:r w:rsidRPr="00ED43A6">
        <w:rPr>
          <w:rFonts w:ascii="Arial" w:hAnsi="Arial" w:cs="Arial"/>
          <w:sz w:val="20"/>
          <w:szCs w:val="20"/>
          <w:lang w:val="es-ES_tradnl"/>
        </w:rPr>
        <w:t>ática co</w:t>
      </w:r>
      <w:r>
        <w:rPr>
          <w:rFonts w:ascii="Arial" w:hAnsi="Arial" w:cs="Arial"/>
          <w:sz w:val="20"/>
          <w:szCs w:val="20"/>
          <w:lang w:val="es-ES_tradnl"/>
        </w:rPr>
        <w:t>n la humana. La obra que mejor inter</w:t>
      </w:r>
      <w:r w:rsidRPr="00ED43A6">
        <w:rPr>
          <w:rFonts w:ascii="Arial" w:hAnsi="Arial" w:cs="Arial"/>
          <w:sz w:val="20"/>
          <w:szCs w:val="20"/>
          <w:lang w:val="es-ES_tradnl"/>
        </w:rPr>
        <w:t>pretó esta relación</w:t>
      </w:r>
      <w:r>
        <w:rPr>
          <w:rFonts w:ascii="Arial" w:hAnsi="Arial" w:cs="Arial"/>
          <w:sz w:val="20"/>
          <w:szCs w:val="20"/>
          <w:lang w:val="es-ES_tradnl"/>
        </w:rPr>
        <w:t xml:space="preserve"> de la Geografía en el siglo XVII</w:t>
      </w:r>
      <w:r w:rsidRPr="00ED43A6">
        <w:rPr>
          <w:rFonts w:ascii="Arial" w:hAnsi="Arial" w:cs="Arial"/>
          <w:sz w:val="20"/>
          <w:szCs w:val="20"/>
          <w:lang w:val="es-ES_tradnl"/>
        </w:rPr>
        <w:t xml:space="preserve"> fue la </w:t>
      </w:r>
      <w:r w:rsidRPr="00ED43A6">
        <w:rPr>
          <w:rFonts w:ascii="Arial" w:hAnsi="Arial" w:cs="Arial"/>
          <w:i/>
          <w:iCs/>
          <w:sz w:val="20"/>
          <w:szCs w:val="20"/>
          <w:lang w:val="es-ES_tradnl"/>
        </w:rPr>
        <w:t>Geografía Gen</w:t>
      </w:r>
      <w:r>
        <w:rPr>
          <w:rFonts w:ascii="Arial" w:hAnsi="Arial" w:cs="Arial"/>
          <w:i/>
          <w:iCs/>
          <w:sz w:val="20"/>
          <w:szCs w:val="20"/>
          <w:lang w:val="es-ES_tradnl"/>
        </w:rPr>
        <w:t>eral</w:t>
      </w:r>
      <w:r w:rsidRPr="00ED43A6">
        <w:rPr>
          <w:rFonts w:ascii="Arial" w:hAnsi="Arial" w:cs="Arial"/>
          <w:i/>
          <w:iCs/>
          <w:sz w:val="20"/>
          <w:szCs w:val="20"/>
          <w:lang w:val="es-ES_tradnl"/>
        </w:rPr>
        <w:t xml:space="preserve">, </w:t>
      </w:r>
      <w:r>
        <w:rPr>
          <w:rFonts w:ascii="Arial" w:hAnsi="Arial" w:cs="Arial"/>
          <w:sz w:val="20"/>
          <w:szCs w:val="20"/>
          <w:lang w:val="es-ES_tradnl"/>
        </w:rPr>
        <w:t xml:space="preserve">de Bernardo </w:t>
      </w:r>
      <w:proofErr w:type="spellStart"/>
      <w:r>
        <w:rPr>
          <w:rFonts w:ascii="Arial" w:hAnsi="Arial" w:cs="Arial"/>
          <w:sz w:val="20"/>
          <w:szCs w:val="20"/>
          <w:lang w:val="es-ES_tradnl"/>
        </w:rPr>
        <w:t>Várenios</w:t>
      </w:r>
      <w:proofErr w:type="spellEnd"/>
      <w:r>
        <w:rPr>
          <w:rFonts w:ascii="Arial" w:hAnsi="Arial" w:cs="Arial"/>
          <w:sz w:val="20"/>
          <w:szCs w:val="20"/>
          <w:lang w:val="es-ES_tradnl"/>
        </w:rPr>
        <w:t>, pub</w:t>
      </w:r>
      <w:r w:rsidRPr="00ED43A6">
        <w:rPr>
          <w:rFonts w:ascii="Arial" w:hAnsi="Arial" w:cs="Arial"/>
          <w:sz w:val="20"/>
          <w:szCs w:val="20"/>
          <w:lang w:val="es-ES_tradnl"/>
        </w:rPr>
        <w:t xml:space="preserve">licada en 1650. Esta obra acepta la concepción copernicana del universo y hace la distinción entre </w:t>
      </w:r>
      <w:r>
        <w:rPr>
          <w:rFonts w:ascii="Arial" w:hAnsi="Arial" w:cs="Arial"/>
          <w:sz w:val="20"/>
          <w:szCs w:val="20"/>
          <w:lang w:val="es-ES_tradnl"/>
        </w:rPr>
        <w:t>Geo</w:t>
      </w:r>
      <w:r w:rsidRPr="00ED43A6">
        <w:rPr>
          <w:rFonts w:ascii="Arial" w:hAnsi="Arial" w:cs="Arial"/>
          <w:sz w:val="20"/>
          <w:szCs w:val="20"/>
          <w:lang w:val="es-ES_tradnl"/>
        </w:rPr>
        <w:t>grafía General y Geografía Regional.</w:t>
      </w:r>
    </w:p>
    <w:p w:rsidR="00BB4B5A" w:rsidRPr="00EF23CB" w:rsidRDefault="00BB4B5A" w:rsidP="00BB4B5A">
      <w:pPr>
        <w:jc w:val="both"/>
        <w:rPr>
          <w:rFonts w:ascii="Arial" w:hAnsi="Arial" w:cs="Arial"/>
          <w:b/>
          <w:sz w:val="20"/>
          <w:szCs w:val="20"/>
        </w:rPr>
      </w:pPr>
      <w:r w:rsidRPr="00EF23CB">
        <w:rPr>
          <w:rFonts w:ascii="Arial" w:hAnsi="Arial" w:cs="Arial"/>
          <w:b/>
          <w:bCs/>
          <w:sz w:val="20"/>
          <w:szCs w:val="20"/>
          <w:lang w:val="es-ES_tradnl"/>
        </w:rPr>
        <w:lastRenderedPageBreak/>
        <w:t xml:space="preserve">LA </w:t>
      </w:r>
      <w:r w:rsidRPr="00EF23CB">
        <w:rPr>
          <w:rFonts w:ascii="Arial" w:hAnsi="Arial" w:cs="Arial"/>
          <w:b/>
          <w:sz w:val="20"/>
          <w:szCs w:val="20"/>
          <w:lang w:val="es-ES_tradnl"/>
        </w:rPr>
        <w:t>GEOGRAFÍA CONTEMPORÁNEA</w:t>
      </w:r>
    </w:p>
    <w:p w:rsidR="00BB4B5A" w:rsidRPr="00ED43A6" w:rsidRDefault="00BB4B5A" w:rsidP="00BB4B5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s-ES_tradnl"/>
        </w:rPr>
        <w:t>D</w:t>
      </w:r>
      <w:r w:rsidRPr="00ED43A6">
        <w:rPr>
          <w:rFonts w:ascii="Arial" w:hAnsi="Arial" w:cs="Arial"/>
          <w:sz w:val="20"/>
          <w:szCs w:val="20"/>
          <w:lang w:val="es-ES_tradnl"/>
        </w:rPr>
        <w:t>e</w:t>
      </w:r>
      <w:r>
        <w:rPr>
          <w:rFonts w:ascii="Arial" w:hAnsi="Arial" w:cs="Arial"/>
          <w:sz w:val="20"/>
          <w:szCs w:val="20"/>
          <w:lang w:val="es-ES_tradnl"/>
        </w:rPr>
        <w:t>sde</w:t>
      </w:r>
      <w:r w:rsidRPr="00ED43A6">
        <w:rPr>
          <w:rFonts w:ascii="Arial" w:hAnsi="Arial" w:cs="Arial"/>
          <w:sz w:val="20"/>
          <w:szCs w:val="20"/>
          <w:lang w:val="es-ES_tradnl"/>
        </w:rPr>
        <w:t xml:space="preserve"> comienzos del siglo </w:t>
      </w:r>
      <w:r w:rsidRPr="00ED43A6">
        <w:rPr>
          <w:rFonts w:ascii="Arial" w:hAnsi="Arial" w:cs="Arial"/>
          <w:sz w:val="20"/>
          <w:szCs w:val="20"/>
        </w:rPr>
        <w:t xml:space="preserve">XIX </w:t>
      </w:r>
      <w:r w:rsidRPr="00ED43A6">
        <w:rPr>
          <w:rFonts w:ascii="Arial" w:hAnsi="Arial" w:cs="Arial"/>
          <w:sz w:val="20"/>
          <w:szCs w:val="20"/>
          <w:lang w:val="es-ES_tradnl"/>
        </w:rPr>
        <w:t>y hasta nuestros</w:t>
      </w:r>
      <w:r>
        <w:rPr>
          <w:rFonts w:ascii="Arial" w:hAnsi="Arial" w:cs="Arial"/>
          <w:sz w:val="20"/>
          <w:szCs w:val="20"/>
          <w:lang w:val="es-ES_tradnl"/>
        </w:rPr>
        <w:t xml:space="preserve"> días</w:t>
      </w:r>
      <w:r>
        <w:rPr>
          <w:rFonts w:ascii="Arial" w:hAnsi="Arial" w:cs="Arial"/>
          <w:sz w:val="20"/>
          <w:szCs w:val="20"/>
        </w:rPr>
        <w:t xml:space="preserve"> </w:t>
      </w:r>
      <w:r w:rsidRPr="00ED43A6">
        <w:rPr>
          <w:rFonts w:ascii="Arial" w:hAnsi="Arial" w:cs="Arial"/>
          <w:sz w:val="20"/>
          <w:szCs w:val="20"/>
          <w:lang w:val="es-ES_tradnl"/>
        </w:rPr>
        <w:t>la  Geografía ha  estado  influenciada por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s-ES_tradnl"/>
        </w:rPr>
        <w:t>corrie</w:t>
      </w:r>
      <w:r w:rsidRPr="00ED43A6">
        <w:rPr>
          <w:rFonts w:ascii="Arial" w:hAnsi="Arial" w:cs="Arial"/>
          <w:sz w:val="20"/>
          <w:szCs w:val="20"/>
          <w:lang w:val="es-ES_tradnl"/>
        </w:rPr>
        <w:t>ntes filosóficas como el positivismo y el histo</w:t>
      </w:r>
      <w:r>
        <w:rPr>
          <w:rFonts w:ascii="Arial" w:hAnsi="Arial" w:cs="Arial"/>
          <w:sz w:val="20"/>
          <w:szCs w:val="20"/>
          <w:lang w:val="es-ES_tradnl"/>
        </w:rPr>
        <w:t xml:space="preserve">ricismo </w:t>
      </w:r>
      <w:r w:rsidRPr="00ED43A6">
        <w:rPr>
          <w:rFonts w:ascii="Arial" w:hAnsi="Arial" w:cs="Arial"/>
          <w:sz w:val="20"/>
          <w:szCs w:val="20"/>
          <w:lang w:val="es-ES_tradnl"/>
        </w:rPr>
        <w:t xml:space="preserve"> que estudian, comprenden y analizan de</w:t>
      </w:r>
      <w:r>
        <w:rPr>
          <w:rFonts w:ascii="Arial" w:hAnsi="Arial" w:cs="Arial"/>
          <w:sz w:val="20"/>
          <w:szCs w:val="20"/>
        </w:rPr>
        <w:t xml:space="preserve"> una </w:t>
      </w:r>
      <w:r w:rsidRPr="00ED43A6">
        <w:rPr>
          <w:rFonts w:ascii="Arial" w:hAnsi="Arial" w:cs="Arial"/>
          <w:sz w:val="20"/>
          <w:szCs w:val="20"/>
          <w:lang w:val="es-ES_tradnl"/>
        </w:rPr>
        <w:t>manera diferente la realidad.</w:t>
      </w:r>
    </w:p>
    <w:p w:rsidR="00BB4B5A" w:rsidRPr="00ED43A6" w:rsidRDefault="00BB4B5A" w:rsidP="00BB4B5A">
      <w:pPr>
        <w:jc w:val="both"/>
        <w:rPr>
          <w:rFonts w:ascii="Arial" w:hAnsi="Arial" w:cs="Arial"/>
          <w:sz w:val="20"/>
          <w:szCs w:val="20"/>
        </w:rPr>
      </w:pPr>
      <w:r w:rsidRPr="00ED43A6">
        <w:rPr>
          <w:rFonts w:ascii="Arial" w:hAnsi="Arial" w:cs="Arial"/>
          <w:sz w:val="20"/>
          <w:szCs w:val="20"/>
          <w:lang w:val="es-ES_tradnl"/>
        </w:rPr>
        <w:t>De igual manera, durante este tiempo se desarrolla</w:t>
      </w:r>
      <w:r w:rsidRPr="00ED43A6">
        <w:rPr>
          <w:rFonts w:ascii="Arial" w:hAnsi="Arial" w:cs="Arial"/>
          <w:sz w:val="20"/>
          <w:szCs w:val="20"/>
          <w:lang w:val="es-ES_tradnl"/>
        </w:rPr>
        <w:softHyphen/>
        <w:t>ron diversos referentes, modelos y categorías para hacer Geografía. Alg</w:t>
      </w:r>
      <w:r>
        <w:rPr>
          <w:rFonts w:ascii="Arial" w:hAnsi="Arial" w:cs="Arial"/>
          <w:sz w:val="20"/>
          <w:szCs w:val="20"/>
          <w:lang w:val="es-ES_tradnl"/>
        </w:rPr>
        <w:t>unos de ellos son el determinis</w:t>
      </w:r>
      <w:r w:rsidRPr="00ED43A6">
        <w:rPr>
          <w:rFonts w:ascii="Arial" w:hAnsi="Arial" w:cs="Arial"/>
          <w:sz w:val="20"/>
          <w:szCs w:val="20"/>
          <w:lang w:val="es-ES_tradnl"/>
        </w:rPr>
        <w:t>mo, el posibilismo, la geografía cuántica y del com</w:t>
      </w:r>
      <w:r w:rsidRPr="00ED43A6">
        <w:rPr>
          <w:rFonts w:ascii="Arial" w:hAnsi="Arial" w:cs="Arial"/>
          <w:sz w:val="20"/>
          <w:szCs w:val="20"/>
          <w:lang w:val="es-ES_tradnl"/>
        </w:rPr>
        <w:softHyphen/>
        <w:t>portamiento.</w:t>
      </w:r>
    </w:p>
    <w:p w:rsidR="00BB4B5A" w:rsidRPr="00ED43A6" w:rsidRDefault="00BB4B5A" w:rsidP="00BB4B5A">
      <w:pPr>
        <w:jc w:val="both"/>
        <w:rPr>
          <w:rFonts w:ascii="Arial" w:hAnsi="Arial" w:cs="Arial"/>
          <w:sz w:val="20"/>
          <w:szCs w:val="20"/>
        </w:rPr>
      </w:pPr>
      <w:r w:rsidRPr="00EF23CB">
        <w:rPr>
          <w:rFonts w:ascii="Arial" w:hAnsi="Arial" w:cs="Arial"/>
          <w:b/>
          <w:sz w:val="20"/>
          <w:szCs w:val="20"/>
          <w:lang w:val="es-ES_tradnl"/>
        </w:rPr>
        <w:t>POSITIVISMO</w:t>
      </w:r>
      <w:r>
        <w:rPr>
          <w:rFonts w:ascii="Arial" w:hAnsi="Arial" w:cs="Arial"/>
          <w:sz w:val="20"/>
          <w:szCs w:val="20"/>
          <w:lang w:val="es-ES_tradnl"/>
        </w:rPr>
        <w:t xml:space="preserve">  </w:t>
      </w:r>
    </w:p>
    <w:p w:rsidR="00BB4B5A" w:rsidRDefault="00BB4B5A" w:rsidP="00BB4B5A">
      <w:pPr>
        <w:jc w:val="both"/>
        <w:rPr>
          <w:rFonts w:ascii="Arial" w:hAnsi="Arial" w:cs="Arial"/>
          <w:sz w:val="20"/>
          <w:szCs w:val="20"/>
          <w:lang w:val="es-ES_tradnl"/>
        </w:rPr>
      </w:pPr>
      <w:r w:rsidRPr="00ED43A6">
        <w:rPr>
          <w:rFonts w:ascii="Arial" w:hAnsi="Arial" w:cs="Arial"/>
          <w:sz w:val="20"/>
          <w:szCs w:val="20"/>
          <w:lang w:val="es-ES_tradnl"/>
        </w:rPr>
        <w:t>Al igual que en la historia, el positivismo influye en la ciencia geográfica determinando que su enfoque sea netamente descriptivo, haciendo énfasis única</w:t>
      </w:r>
      <w:r w:rsidRPr="00ED43A6">
        <w:rPr>
          <w:rFonts w:ascii="Arial" w:hAnsi="Arial" w:cs="Arial"/>
          <w:sz w:val="20"/>
          <w:szCs w:val="20"/>
          <w:lang w:val="es-ES_tradnl"/>
        </w:rPr>
        <w:softHyphen/>
        <w:t>mente en la enumeración de los elementos consti</w:t>
      </w:r>
      <w:r w:rsidRPr="00ED43A6">
        <w:rPr>
          <w:rFonts w:ascii="Arial" w:hAnsi="Arial" w:cs="Arial"/>
          <w:sz w:val="20"/>
          <w:szCs w:val="20"/>
          <w:lang w:val="es-ES_tradnl"/>
        </w:rPr>
        <w:softHyphen/>
        <w:t>tutivos de un paisaje.</w:t>
      </w:r>
    </w:p>
    <w:p w:rsidR="00BB4B5A" w:rsidRPr="00EF23CB" w:rsidRDefault="00BB4B5A" w:rsidP="00BB4B5A">
      <w:pPr>
        <w:jc w:val="both"/>
        <w:rPr>
          <w:rFonts w:ascii="Arial" w:hAnsi="Arial" w:cs="Arial"/>
          <w:sz w:val="20"/>
          <w:szCs w:val="20"/>
        </w:rPr>
      </w:pPr>
      <w:r w:rsidRPr="00EF23CB">
        <w:rPr>
          <w:rFonts w:ascii="Arial" w:hAnsi="Arial" w:cs="Arial"/>
          <w:b/>
          <w:bCs/>
          <w:sz w:val="20"/>
          <w:szCs w:val="20"/>
          <w:lang w:val="es-ES_tradnl"/>
        </w:rPr>
        <w:t>HISTORICISMO</w:t>
      </w:r>
    </w:p>
    <w:p w:rsidR="00BB4B5A" w:rsidRPr="00EF23CB" w:rsidRDefault="00BB4B5A" w:rsidP="00BB4B5A">
      <w:pPr>
        <w:jc w:val="both"/>
        <w:rPr>
          <w:rFonts w:ascii="Arial" w:hAnsi="Arial" w:cs="Arial"/>
          <w:sz w:val="20"/>
          <w:szCs w:val="20"/>
        </w:rPr>
      </w:pPr>
      <w:r w:rsidRPr="00EF23CB">
        <w:rPr>
          <w:rFonts w:ascii="Arial" w:hAnsi="Arial" w:cs="Arial"/>
          <w:b/>
          <w:bCs/>
          <w:sz w:val="20"/>
          <w:szCs w:val="20"/>
          <w:lang w:val="es-ES_tradnl"/>
        </w:rPr>
        <w:t xml:space="preserve">Plantea </w:t>
      </w:r>
      <w:r w:rsidRPr="00EF23CB">
        <w:rPr>
          <w:rFonts w:ascii="Arial" w:hAnsi="Arial" w:cs="Arial"/>
          <w:sz w:val="20"/>
          <w:szCs w:val="20"/>
          <w:lang w:val="es-ES_tradnl"/>
        </w:rPr>
        <w:t xml:space="preserve">que la Historia </w:t>
      </w:r>
      <w:r w:rsidRPr="00EF23CB">
        <w:rPr>
          <w:rFonts w:ascii="Arial" w:hAnsi="Arial" w:cs="Arial"/>
          <w:i/>
          <w:iCs/>
          <w:sz w:val="20"/>
          <w:szCs w:val="20"/>
          <w:lang w:val="es-ES_tradnl"/>
        </w:rPr>
        <w:t xml:space="preserve">explica </w:t>
      </w:r>
      <w:r w:rsidRPr="00EF23CB">
        <w:rPr>
          <w:rFonts w:ascii="Arial" w:hAnsi="Arial" w:cs="Arial"/>
          <w:sz w:val="20"/>
          <w:szCs w:val="20"/>
          <w:lang w:val="es-ES_tradnl"/>
        </w:rPr>
        <w:t>la realidad so</w:t>
      </w:r>
      <w:r>
        <w:rPr>
          <w:rFonts w:ascii="Arial" w:hAnsi="Arial" w:cs="Arial"/>
          <w:sz w:val="20"/>
          <w:szCs w:val="20"/>
          <w:lang w:val="es-ES_tradnl"/>
        </w:rPr>
        <w:t>cial, a la que considera como el</w:t>
      </w:r>
      <w:r w:rsidRPr="00EF23CB">
        <w:rPr>
          <w:rFonts w:ascii="Arial" w:hAnsi="Arial" w:cs="Arial"/>
          <w:sz w:val="20"/>
          <w:szCs w:val="20"/>
          <w:lang w:val="es-ES_tradnl"/>
        </w:rPr>
        <w:t xml:space="preserve"> resultado de la evolu</w:t>
      </w:r>
      <w:r w:rsidRPr="00EF23CB">
        <w:rPr>
          <w:rFonts w:ascii="Arial" w:hAnsi="Arial" w:cs="Arial"/>
          <w:sz w:val="20"/>
          <w:szCs w:val="20"/>
          <w:lang w:val="es-ES_tradnl"/>
        </w:rPr>
        <w:softHyphen/>
        <w:t>ción. La descripción de esta evo</w:t>
      </w:r>
      <w:r w:rsidRPr="00EF23CB">
        <w:rPr>
          <w:rFonts w:ascii="Arial" w:hAnsi="Arial" w:cs="Arial"/>
          <w:sz w:val="20"/>
          <w:szCs w:val="20"/>
          <w:lang w:val="es-ES_tradnl"/>
        </w:rPr>
        <w:softHyphen/>
        <w:t>lución es indispensable para comprender la realida</w:t>
      </w:r>
      <w:r>
        <w:rPr>
          <w:rFonts w:ascii="Arial" w:hAnsi="Arial" w:cs="Arial"/>
          <w:sz w:val="20"/>
          <w:szCs w:val="20"/>
          <w:lang w:val="es-ES_tradnl"/>
        </w:rPr>
        <w:t>d. A partir de este enfoque, la</w:t>
      </w:r>
      <w:r w:rsidRPr="00EF23CB">
        <w:rPr>
          <w:rFonts w:ascii="Arial" w:hAnsi="Arial" w:cs="Arial"/>
          <w:sz w:val="20"/>
          <w:szCs w:val="20"/>
          <w:lang w:val="es-ES_tradnl"/>
        </w:rPr>
        <w:t xml:space="preserve"> Geografía </w:t>
      </w:r>
      <w:r w:rsidRPr="00EF23CB">
        <w:rPr>
          <w:rFonts w:ascii="Arial" w:hAnsi="Arial" w:cs="Arial"/>
          <w:i/>
          <w:iCs/>
          <w:sz w:val="20"/>
          <w:szCs w:val="20"/>
          <w:lang w:val="es-ES_tradnl"/>
        </w:rPr>
        <w:t xml:space="preserve">explica </w:t>
      </w:r>
      <w:r w:rsidRPr="00EF23CB">
        <w:rPr>
          <w:rFonts w:ascii="Arial" w:hAnsi="Arial" w:cs="Arial"/>
          <w:sz w:val="20"/>
          <w:szCs w:val="20"/>
          <w:lang w:val="es-ES_tradnl"/>
        </w:rPr>
        <w:t>cómo los fenómenos geo</w:t>
      </w:r>
      <w:r w:rsidRPr="00EF23CB">
        <w:rPr>
          <w:rFonts w:ascii="Arial" w:hAnsi="Arial" w:cs="Arial"/>
          <w:sz w:val="20"/>
          <w:szCs w:val="20"/>
          <w:lang w:val="es-ES_tradnl"/>
        </w:rPr>
        <w:softHyphen/>
        <w:t>gráficos están en permanente cambio.</w:t>
      </w:r>
    </w:p>
    <w:p w:rsidR="00BB4B5A" w:rsidRPr="00EF23CB" w:rsidRDefault="00BB4B5A" w:rsidP="00BB4B5A">
      <w:pPr>
        <w:jc w:val="both"/>
        <w:rPr>
          <w:rFonts w:ascii="Arial" w:hAnsi="Arial" w:cs="Arial"/>
          <w:sz w:val="20"/>
          <w:szCs w:val="20"/>
        </w:rPr>
      </w:pPr>
      <w:r w:rsidRPr="00EF23CB">
        <w:rPr>
          <w:rFonts w:ascii="Arial" w:hAnsi="Arial" w:cs="Arial"/>
          <w:b/>
          <w:bCs/>
          <w:sz w:val="20"/>
          <w:szCs w:val="20"/>
          <w:lang w:val="es-ES_tradnl"/>
        </w:rPr>
        <w:t>DETERMINISMO GEOGRÁFICO</w:t>
      </w:r>
    </w:p>
    <w:p w:rsidR="00BB4B5A" w:rsidRPr="00EF23CB" w:rsidRDefault="00BB4B5A" w:rsidP="00BB4B5A">
      <w:pPr>
        <w:jc w:val="both"/>
        <w:rPr>
          <w:rFonts w:ascii="Arial" w:hAnsi="Arial" w:cs="Arial"/>
          <w:sz w:val="20"/>
          <w:szCs w:val="20"/>
        </w:rPr>
      </w:pPr>
      <w:r w:rsidRPr="00EF23CB">
        <w:rPr>
          <w:rFonts w:ascii="Arial" w:hAnsi="Arial" w:cs="Arial"/>
          <w:sz w:val="20"/>
          <w:szCs w:val="20"/>
          <w:lang w:val="es-ES_tradnl"/>
        </w:rPr>
        <w:t>Supone que la libertad del ser humano está determinada por los factores del medio físico, los cuales ejercen una influencia directa en la constitución física y moral del ser humano individual y social. La Geografía con este enfoque se dedica a explicar cómo el medio condiciona a las personas.</w:t>
      </w:r>
    </w:p>
    <w:p w:rsidR="00BB4B5A" w:rsidRPr="00EF23CB" w:rsidRDefault="00BB4B5A" w:rsidP="00BB4B5A">
      <w:pPr>
        <w:jc w:val="both"/>
        <w:rPr>
          <w:rFonts w:ascii="Arial" w:hAnsi="Arial" w:cs="Arial"/>
          <w:sz w:val="20"/>
          <w:szCs w:val="20"/>
        </w:rPr>
      </w:pPr>
      <w:r w:rsidRPr="00EF23CB">
        <w:rPr>
          <w:rFonts w:ascii="Arial" w:hAnsi="Arial" w:cs="Arial"/>
          <w:b/>
          <w:bCs/>
          <w:sz w:val="20"/>
          <w:szCs w:val="20"/>
          <w:lang w:val="es-ES_tradnl"/>
        </w:rPr>
        <w:t>POSIBILISMO GEOGRÁFICO</w:t>
      </w:r>
    </w:p>
    <w:p w:rsidR="00BB4B5A" w:rsidRPr="00EF23CB" w:rsidRDefault="00BB4B5A" w:rsidP="00BB4B5A">
      <w:pPr>
        <w:jc w:val="both"/>
        <w:rPr>
          <w:rFonts w:ascii="Arial" w:hAnsi="Arial" w:cs="Arial"/>
          <w:sz w:val="20"/>
          <w:szCs w:val="20"/>
        </w:rPr>
      </w:pPr>
      <w:r w:rsidRPr="00EF23CB">
        <w:rPr>
          <w:rFonts w:ascii="Arial" w:hAnsi="Arial" w:cs="Arial"/>
          <w:sz w:val="20"/>
          <w:szCs w:val="20"/>
          <w:lang w:val="es-ES_tradnl"/>
        </w:rPr>
        <w:t>Este enfoque señala que la socie</w:t>
      </w:r>
      <w:r w:rsidRPr="00EF23CB">
        <w:rPr>
          <w:rFonts w:ascii="Arial" w:hAnsi="Arial" w:cs="Arial"/>
          <w:sz w:val="20"/>
          <w:szCs w:val="20"/>
          <w:lang w:val="es-ES_tradnl"/>
        </w:rPr>
        <w:softHyphen/>
        <w:t>dad y el ser humano son agentes activos y no pasivos en el mode</w:t>
      </w:r>
      <w:r w:rsidRPr="00EF23CB">
        <w:rPr>
          <w:rFonts w:ascii="Arial" w:hAnsi="Arial" w:cs="Arial"/>
          <w:sz w:val="20"/>
          <w:szCs w:val="20"/>
          <w:lang w:val="es-ES_tradnl"/>
        </w:rPr>
        <w:softHyphen/>
        <w:t xml:space="preserve">lado de </w:t>
      </w:r>
      <w:r>
        <w:rPr>
          <w:rFonts w:ascii="Arial" w:hAnsi="Arial" w:cs="Arial"/>
          <w:sz w:val="20"/>
          <w:szCs w:val="20"/>
          <w:lang w:val="es-ES_tradnl"/>
        </w:rPr>
        <w:t>l</w:t>
      </w:r>
      <w:r w:rsidRPr="00EF23CB">
        <w:rPr>
          <w:rFonts w:ascii="Arial" w:hAnsi="Arial" w:cs="Arial"/>
          <w:sz w:val="20"/>
          <w:szCs w:val="20"/>
          <w:lang w:val="es-ES_tradnl"/>
        </w:rPr>
        <w:t xml:space="preserve">a superficie terrestre. De esta manera, los grupos humanos instalados en un paisaje natural identifican una gama de usos alternativos del medio y entre ellos seleccionan los que </w:t>
      </w:r>
      <w:r w:rsidRPr="00EF23CB">
        <w:rPr>
          <w:rFonts w:ascii="Arial" w:hAnsi="Arial" w:cs="Arial"/>
          <w:sz w:val="20"/>
          <w:szCs w:val="20"/>
        </w:rPr>
        <w:t xml:space="preserve">están </w:t>
      </w:r>
      <w:r>
        <w:rPr>
          <w:rFonts w:ascii="Arial" w:hAnsi="Arial" w:cs="Arial"/>
          <w:sz w:val="20"/>
          <w:szCs w:val="20"/>
          <w:lang w:val="es-ES_tradnl"/>
        </w:rPr>
        <w:t xml:space="preserve">más </w:t>
      </w:r>
      <w:r w:rsidRPr="00EF23CB">
        <w:rPr>
          <w:rFonts w:ascii="Arial" w:hAnsi="Arial" w:cs="Arial"/>
          <w:sz w:val="20"/>
          <w:szCs w:val="20"/>
          <w:lang w:val="es-ES_tradnl"/>
        </w:rPr>
        <w:t>acordes</w:t>
      </w:r>
      <w:r w:rsidRPr="00EF23CB">
        <w:rPr>
          <w:rFonts w:ascii="Arial" w:hAnsi="Arial" w:cs="Arial"/>
          <w:sz w:val="20"/>
          <w:szCs w:val="20"/>
          <w:lang w:val="es-ES_tradnl"/>
        </w:rPr>
        <w:t xml:space="preserve"> con sus necesidades culturales.</w:t>
      </w:r>
    </w:p>
    <w:p w:rsidR="00BB4B5A" w:rsidRPr="00EF23CB" w:rsidRDefault="00BB4B5A" w:rsidP="00BB4B5A">
      <w:pPr>
        <w:jc w:val="both"/>
        <w:rPr>
          <w:rFonts w:ascii="Arial" w:hAnsi="Arial" w:cs="Arial"/>
          <w:sz w:val="20"/>
          <w:szCs w:val="20"/>
        </w:rPr>
      </w:pPr>
      <w:r w:rsidRPr="00EF23CB">
        <w:rPr>
          <w:rFonts w:ascii="Arial" w:hAnsi="Arial" w:cs="Arial"/>
          <w:b/>
          <w:bCs/>
          <w:sz w:val="20"/>
          <w:szCs w:val="20"/>
          <w:lang w:val="es-ES_tradnl"/>
        </w:rPr>
        <w:t>GEOGRAFÍA CUÁNTICA</w:t>
      </w:r>
    </w:p>
    <w:p w:rsidR="00BB4B5A" w:rsidRPr="00ED43A6" w:rsidRDefault="00BB4B5A" w:rsidP="00BB4B5A">
      <w:pPr>
        <w:jc w:val="both"/>
        <w:rPr>
          <w:rFonts w:ascii="Arial" w:hAnsi="Arial" w:cs="Arial"/>
          <w:sz w:val="20"/>
          <w:szCs w:val="20"/>
        </w:rPr>
      </w:pPr>
      <w:r w:rsidRPr="00EF23CB">
        <w:rPr>
          <w:rFonts w:ascii="Arial" w:hAnsi="Arial" w:cs="Arial"/>
          <w:sz w:val="20"/>
          <w:szCs w:val="20"/>
          <w:lang w:val="es-ES_tradnl"/>
        </w:rPr>
        <w:t>En este enfoque la Geografía ela</w:t>
      </w:r>
      <w:r w:rsidRPr="00EF23CB">
        <w:rPr>
          <w:rFonts w:ascii="Arial" w:hAnsi="Arial" w:cs="Arial"/>
          <w:sz w:val="20"/>
          <w:szCs w:val="20"/>
          <w:lang w:val="es-ES_tradnl"/>
        </w:rPr>
        <w:softHyphen/>
        <w:t>bora modelos explicativos del espacio y su funcionamiento, abandonando las consideracio</w:t>
      </w:r>
      <w:r w:rsidRPr="00EF23CB">
        <w:rPr>
          <w:rFonts w:ascii="Arial" w:hAnsi="Arial" w:cs="Arial"/>
          <w:sz w:val="20"/>
          <w:szCs w:val="20"/>
          <w:lang w:val="es-ES_tradnl"/>
        </w:rPr>
        <w:softHyphen/>
        <w:t>nes históricas. Considera que, a pesar de la diversidad de elemen</w:t>
      </w:r>
      <w:r w:rsidRPr="00EF23CB">
        <w:rPr>
          <w:rFonts w:ascii="Arial" w:hAnsi="Arial" w:cs="Arial"/>
          <w:sz w:val="20"/>
          <w:szCs w:val="20"/>
          <w:lang w:val="es-ES_tradnl"/>
        </w:rPr>
        <w:softHyphen/>
        <w:t>tos del espacio, existe un orden establecido, generado por la lógi</w:t>
      </w:r>
      <w:r w:rsidRPr="00EF23CB">
        <w:rPr>
          <w:rFonts w:ascii="Arial" w:hAnsi="Arial" w:cs="Arial"/>
          <w:sz w:val="20"/>
          <w:szCs w:val="20"/>
          <w:lang w:val="es-ES_tradnl"/>
        </w:rPr>
        <w:softHyphen/>
        <w:t>ca económica y matemática.</w:t>
      </w:r>
    </w:p>
    <w:p w:rsidR="00BB4B5A" w:rsidRPr="00EF23CB" w:rsidRDefault="00BB4B5A" w:rsidP="00BB4B5A">
      <w:pPr>
        <w:jc w:val="both"/>
        <w:rPr>
          <w:rFonts w:ascii="Arial" w:hAnsi="Arial" w:cs="Arial"/>
          <w:sz w:val="20"/>
          <w:szCs w:val="20"/>
        </w:rPr>
      </w:pPr>
      <w:r w:rsidRPr="00EF23CB">
        <w:rPr>
          <w:rFonts w:ascii="Arial" w:hAnsi="Arial" w:cs="Arial"/>
          <w:b/>
          <w:bCs/>
          <w:sz w:val="20"/>
          <w:szCs w:val="20"/>
          <w:lang w:val="es-ES_tradnl"/>
        </w:rPr>
        <w:t>GEOGRAFÍA DEL COMPORTAMIENTO</w:t>
      </w:r>
    </w:p>
    <w:p w:rsidR="00BB4B5A" w:rsidRPr="00EF23CB" w:rsidRDefault="00BB4B5A" w:rsidP="00BB4B5A">
      <w:pPr>
        <w:jc w:val="both"/>
        <w:rPr>
          <w:rFonts w:ascii="Arial" w:hAnsi="Arial" w:cs="Arial"/>
          <w:sz w:val="20"/>
          <w:szCs w:val="20"/>
        </w:rPr>
      </w:pPr>
      <w:r w:rsidRPr="00EF23CB">
        <w:rPr>
          <w:rFonts w:ascii="Arial" w:hAnsi="Arial" w:cs="Arial"/>
          <w:sz w:val="20"/>
          <w:szCs w:val="20"/>
          <w:lang w:val="es-ES_tradnl"/>
        </w:rPr>
        <w:t>Llamada también de la percep</w:t>
      </w:r>
      <w:r w:rsidRPr="00EF23CB">
        <w:rPr>
          <w:rFonts w:ascii="Arial" w:hAnsi="Arial" w:cs="Arial"/>
          <w:sz w:val="20"/>
          <w:szCs w:val="20"/>
          <w:lang w:val="es-ES_tradnl"/>
        </w:rPr>
        <w:softHyphen/>
        <w:t>ción, este enfoque permite dar explicaciones geográficas a partir de la percepción que los seres humanos tengan de un espacio, la cual está determinada por su comportamiento y conducta.</w:t>
      </w:r>
    </w:p>
    <w:p w:rsidR="00BB4B5A" w:rsidRPr="00EF23CB" w:rsidRDefault="00BB4B5A" w:rsidP="00BB4B5A">
      <w:pPr>
        <w:jc w:val="both"/>
        <w:rPr>
          <w:rFonts w:ascii="Arial" w:hAnsi="Arial" w:cs="Arial"/>
          <w:sz w:val="20"/>
          <w:szCs w:val="20"/>
        </w:rPr>
      </w:pPr>
      <w:r w:rsidRPr="00EF23CB">
        <w:rPr>
          <w:rFonts w:ascii="Arial" w:hAnsi="Arial" w:cs="Arial"/>
          <w:b/>
          <w:bCs/>
          <w:sz w:val="20"/>
          <w:szCs w:val="20"/>
          <w:lang w:val="es-ES_tradnl"/>
        </w:rPr>
        <w:t>GEOGRAFÍA RADICAL</w:t>
      </w:r>
    </w:p>
    <w:p w:rsidR="00BB4B5A" w:rsidRDefault="00BB4B5A" w:rsidP="00BB4B5A">
      <w:pPr>
        <w:jc w:val="both"/>
        <w:rPr>
          <w:rFonts w:ascii="Arial" w:hAnsi="Arial" w:cs="Arial"/>
          <w:sz w:val="20"/>
          <w:szCs w:val="20"/>
          <w:lang w:val="es-ES_tradnl"/>
        </w:rPr>
      </w:pPr>
      <w:r w:rsidRPr="00EF23CB">
        <w:rPr>
          <w:rFonts w:ascii="Arial" w:hAnsi="Arial" w:cs="Arial"/>
          <w:sz w:val="20"/>
          <w:szCs w:val="20"/>
          <w:lang w:val="es-ES_tradnl"/>
        </w:rPr>
        <w:t>Al finalizar la década del 60,</w:t>
      </w:r>
      <w:r>
        <w:rPr>
          <w:rFonts w:ascii="Arial" w:hAnsi="Arial" w:cs="Arial"/>
          <w:sz w:val="20"/>
          <w:szCs w:val="20"/>
          <w:lang w:val="es-ES_tradnl"/>
        </w:rPr>
        <w:t xml:space="preserve"> apa</w:t>
      </w:r>
      <w:r>
        <w:rPr>
          <w:rFonts w:ascii="Arial" w:hAnsi="Arial" w:cs="Arial"/>
          <w:sz w:val="20"/>
          <w:szCs w:val="20"/>
          <w:lang w:val="es-ES_tradnl"/>
        </w:rPr>
        <w:softHyphen/>
        <w:t>rece un nuevo punto de vist</w:t>
      </w:r>
      <w:r w:rsidRPr="00EF23CB">
        <w:rPr>
          <w:rFonts w:ascii="Arial" w:hAnsi="Arial" w:cs="Arial"/>
          <w:sz w:val="20"/>
          <w:szCs w:val="20"/>
          <w:lang w:val="es-ES_tradnl"/>
        </w:rPr>
        <w:t>a que resulta crítico frente a los enfo</w:t>
      </w:r>
      <w:r w:rsidRPr="00EF23CB">
        <w:rPr>
          <w:rFonts w:ascii="Arial" w:hAnsi="Arial" w:cs="Arial"/>
          <w:sz w:val="20"/>
          <w:szCs w:val="20"/>
          <w:lang w:val="es-ES_tradnl"/>
        </w:rPr>
        <w:softHyphen/>
        <w:t>ques cuantitativos y a la realidad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s-ES_tradnl"/>
        </w:rPr>
        <w:t>s</w:t>
      </w:r>
      <w:r w:rsidRPr="00EF23CB">
        <w:rPr>
          <w:rFonts w:ascii="Arial" w:hAnsi="Arial" w:cs="Arial"/>
          <w:sz w:val="20"/>
          <w:szCs w:val="20"/>
          <w:lang w:val="es-ES_tradnl"/>
        </w:rPr>
        <w:t>ocial. Con la Geografía radical aparecen nuevos temas de estu</w:t>
      </w:r>
      <w:r w:rsidRPr="00EF23CB">
        <w:rPr>
          <w:rFonts w:ascii="Arial" w:hAnsi="Arial" w:cs="Arial"/>
          <w:sz w:val="20"/>
          <w:szCs w:val="20"/>
          <w:lang w:val="es-ES_tradnl"/>
        </w:rPr>
        <w:softHyphen/>
        <w:t>dio, corno la</w:t>
      </w:r>
      <w:r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EF23CB">
        <w:rPr>
          <w:rFonts w:ascii="Arial" w:hAnsi="Arial" w:cs="Arial"/>
          <w:sz w:val="20"/>
          <w:szCs w:val="20"/>
          <w:lang w:val="es-ES_tradnl"/>
        </w:rPr>
        <w:t>pobreza, la injusti</w:t>
      </w:r>
      <w:r w:rsidRPr="00EF23CB">
        <w:rPr>
          <w:rFonts w:ascii="Arial" w:hAnsi="Arial" w:cs="Arial"/>
          <w:sz w:val="20"/>
          <w:szCs w:val="20"/>
          <w:lang w:val="es-ES_tradnl"/>
        </w:rPr>
        <w:softHyphen/>
        <w:t>cia, el hacinamiento, la contami</w:t>
      </w:r>
      <w:r w:rsidRPr="00EF23CB">
        <w:rPr>
          <w:rFonts w:ascii="Arial" w:hAnsi="Arial" w:cs="Arial"/>
          <w:sz w:val="20"/>
          <w:szCs w:val="20"/>
          <w:lang w:val="es-ES_tradnl"/>
        </w:rPr>
        <w:softHyphen/>
        <w:t xml:space="preserve">nación, la marginación social. Este </w:t>
      </w:r>
      <w:r w:rsidRPr="00EF23CB">
        <w:rPr>
          <w:rFonts w:ascii="Arial" w:hAnsi="Arial" w:cs="Arial"/>
          <w:sz w:val="20"/>
          <w:szCs w:val="20"/>
          <w:lang w:val="es-ES_tradnl"/>
        </w:rPr>
        <w:lastRenderedPageBreak/>
        <w:t>enfoque pretende asumir una postura crítica en las solucio</w:t>
      </w:r>
      <w:r w:rsidRPr="00EF23CB">
        <w:rPr>
          <w:rFonts w:ascii="Arial" w:hAnsi="Arial" w:cs="Arial"/>
          <w:sz w:val="20"/>
          <w:szCs w:val="20"/>
          <w:lang w:val="es-ES_tradnl"/>
        </w:rPr>
        <w:softHyphen/>
        <w:t xml:space="preserve">nes de los problemas y evitar el aislamiento del saber geográfico de la realidad. </w:t>
      </w:r>
    </w:p>
    <w:p w:rsidR="00BB4B5A" w:rsidRPr="00EF23CB" w:rsidRDefault="00BB4B5A" w:rsidP="00BB4B5A">
      <w:pPr>
        <w:jc w:val="both"/>
        <w:rPr>
          <w:rFonts w:ascii="Arial" w:hAnsi="Arial" w:cs="Arial"/>
          <w:sz w:val="20"/>
          <w:szCs w:val="20"/>
        </w:rPr>
      </w:pPr>
      <w:r w:rsidRPr="00EF23CB">
        <w:rPr>
          <w:rFonts w:ascii="Arial" w:hAnsi="Arial" w:cs="Arial"/>
          <w:b/>
          <w:bCs/>
          <w:sz w:val="20"/>
          <w:szCs w:val="20"/>
          <w:lang w:val="es-ES_tradnl"/>
        </w:rPr>
        <w:t>GEOGRAFÍA HUMANISTA</w:t>
      </w:r>
    </w:p>
    <w:p w:rsidR="00BB4B5A" w:rsidRPr="00EF23CB" w:rsidRDefault="00BB4B5A" w:rsidP="00BB4B5A">
      <w:pPr>
        <w:jc w:val="both"/>
        <w:rPr>
          <w:rFonts w:ascii="Arial" w:hAnsi="Arial" w:cs="Arial"/>
          <w:sz w:val="20"/>
          <w:szCs w:val="20"/>
        </w:rPr>
      </w:pPr>
      <w:r w:rsidRPr="00EF23CB">
        <w:rPr>
          <w:rFonts w:ascii="Arial" w:hAnsi="Arial" w:cs="Arial"/>
          <w:sz w:val="20"/>
          <w:szCs w:val="20"/>
          <w:lang w:val="es-ES_tradnl"/>
        </w:rPr>
        <w:t>Nace como una crítica y una alter</w:t>
      </w:r>
      <w:r w:rsidRPr="00EF23CB">
        <w:rPr>
          <w:rFonts w:ascii="Arial" w:hAnsi="Arial" w:cs="Arial"/>
          <w:sz w:val="20"/>
          <w:szCs w:val="20"/>
          <w:lang w:val="es-ES_tradnl"/>
        </w:rPr>
        <w:softHyphen/>
        <w:t>nativa frente a las explicaciones por los modelos matemáticos.</w:t>
      </w:r>
    </w:p>
    <w:p w:rsidR="00BB4B5A" w:rsidRPr="00EF23CB" w:rsidRDefault="00BB4B5A" w:rsidP="00BB4B5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s-ES_tradnl"/>
        </w:rPr>
        <w:t>La crítica humanista es contra la</w:t>
      </w:r>
      <w:r w:rsidRPr="00EF23CB">
        <w:rPr>
          <w:rFonts w:ascii="Arial" w:hAnsi="Arial" w:cs="Arial"/>
          <w:sz w:val="20"/>
          <w:szCs w:val="20"/>
          <w:lang w:val="es-ES_tradnl"/>
        </w:rPr>
        <w:t xml:space="preserve"> sociedad tecnológica y la pérdida de valores, y argumenta que la Geografía debe tratar de definir a la sociedad y al ser humano con una visión más amplia de lo </w:t>
      </w:r>
      <w:r>
        <w:rPr>
          <w:rFonts w:ascii="Arial" w:hAnsi="Arial" w:cs="Arial"/>
          <w:sz w:val="20"/>
          <w:szCs w:val="20"/>
          <w:lang w:val="es-ES_tradnl"/>
        </w:rPr>
        <w:t>que son y del modo que actúan.</w:t>
      </w:r>
    </w:p>
    <w:p w:rsidR="00BB4B5A" w:rsidRDefault="00BB4B5A" w:rsidP="00BB4B5A">
      <w:pPr>
        <w:jc w:val="both"/>
        <w:rPr>
          <w:rFonts w:ascii="Arial" w:hAnsi="Arial" w:cs="Arial"/>
          <w:sz w:val="20"/>
          <w:szCs w:val="20"/>
          <w:lang w:val="es-ES_tradnl"/>
        </w:rPr>
      </w:pPr>
      <w:r w:rsidRPr="00EF23CB">
        <w:rPr>
          <w:rFonts w:ascii="Arial" w:hAnsi="Arial" w:cs="Arial"/>
          <w:sz w:val="20"/>
          <w:szCs w:val="20"/>
          <w:lang w:val="es-ES_tradnl"/>
        </w:rPr>
        <w:t>Según este enfoque, el espacio es el mundo de la experiencia inme</w:t>
      </w:r>
      <w:r w:rsidRPr="00EF23CB">
        <w:rPr>
          <w:rFonts w:ascii="Arial" w:hAnsi="Arial" w:cs="Arial"/>
          <w:sz w:val="20"/>
          <w:szCs w:val="20"/>
          <w:lang w:val="es-ES_tradnl"/>
        </w:rPr>
        <w:softHyphen/>
        <w:t>diatamente anterior al de las ideas científicas y por eso la Geografía I humanista estudia el mundo en donde las personas viven y actúan, y no mundos ni modelos hipotéticos.</w:t>
      </w:r>
    </w:p>
    <w:p w:rsidR="00BB4B5A" w:rsidRDefault="00BB4B5A" w:rsidP="00BB4B5A">
      <w:pPr>
        <w:jc w:val="both"/>
        <w:rPr>
          <w:rFonts w:ascii="Arial" w:hAnsi="Arial" w:cs="Arial"/>
          <w:b/>
          <w:sz w:val="20"/>
          <w:szCs w:val="20"/>
          <w:lang w:val="es-ES_tradnl"/>
        </w:rPr>
      </w:pPr>
      <w:r>
        <w:rPr>
          <w:rFonts w:ascii="Arial" w:hAnsi="Arial" w:cs="Arial"/>
          <w:b/>
          <w:sz w:val="20"/>
          <w:szCs w:val="20"/>
          <w:lang w:val="es-ES_tradnl"/>
        </w:rPr>
        <w:t>ACTIVIDADES</w:t>
      </w:r>
    </w:p>
    <w:p w:rsidR="00BB4B5A" w:rsidRPr="00BB4B5A" w:rsidRDefault="00BB4B5A" w:rsidP="00BB4B5A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BB4B5A">
        <w:rPr>
          <w:rFonts w:ascii="Arial" w:hAnsi="Arial" w:cs="Arial"/>
          <w:sz w:val="20"/>
          <w:szCs w:val="20"/>
          <w:lang w:val="es-ES_tradnl"/>
        </w:rPr>
        <w:t>Analiza la caricatura y las preguntas formuladas.</w:t>
      </w:r>
    </w:p>
    <w:p w:rsidR="00BB4B5A" w:rsidRPr="007F3116" w:rsidRDefault="00BB4B5A" w:rsidP="00BB4B5A">
      <w:pPr>
        <w:jc w:val="center"/>
        <w:rPr>
          <w:rFonts w:ascii="Arial" w:hAnsi="Arial" w:cs="Arial"/>
          <w:sz w:val="20"/>
          <w:szCs w:val="20"/>
        </w:rPr>
      </w:pPr>
      <w:r>
        <w:rPr>
          <w:noProof/>
          <w:lang w:val="es-CO" w:eastAsia="es-CO"/>
        </w:rPr>
        <w:drawing>
          <wp:inline distT="0" distB="0" distL="0" distR="0" wp14:anchorId="5CF94E0A" wp14:editId="6333C294">
            <wp:extent cx="5060261" cy="3180945"/>
            <wp:effectExtent l="19050" t="0" r="7039" b="0"/>
            <wp:docPr id="22" name="Imagen 4" descr="899610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899610ED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3497" cy="3182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B5A" w:rsidRPr="00B72CCE" w:rsidRDefault="00BB4B5A" w:rsidP="00BB4B5A">
      <w:pPr>
        <w:contextualSpacing/>
        <w:jc w:val="both"/>
        <w:rPr>
          <w:rFonts w:ascii="Arial" w:hAnsi="Arial" w:cs="Arial"/>
          <w:b/>
          <w:noProof/>
          <w:sz w:val="20"/>
          <w:szCs w:val="20"/>
          <w:lang w:eastAsia="es-ES"/>
        </w:rPr>
      </w:pPr>
    </w:p>
    <w:p w:rsidR="00BB4B5A" w:rsidRDefault="00BB4B5A" w:rsidP="00BB4B5A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noProof/>
          <w:sz w:val="20"/>
          <w:szCs w:val="20"/>
          <w:lang w:eastAsia="es-ES"/>
        </w:rPr>
      </w:pPr>
      <w:r w:rsidRPr="00BB4B5A">
        <w:rPr>
          <w:rFonts w:ascii="Arial" w:hAnsi="Arial" w:cs="Arial"/>
          <w:noProof/>
          <w:sz w:val="20"/>
          <w:szCs w:val="20"/>
          <w:lang w:eastAsia="es-ES"/>
        </w:rPr>
        <w:t>Realiza un escrito en el que hables de la vigencia de la historia y del papel de la interpretaci</w:t>
      </w:r>
      <w:r w:rsidRPr="00BB4B5A">
        <w:rPr>
          <w:rFonts w:ascii="Arial" w:hAnsi="Arial" w:cs="Arial"/>
          <w:noProof/>
          <w:sz w:val="20"/>
          <w:szCs w:val="20"/>
          <w:lang w:eastAsia="es-ES"/>
        </w:rPr>
        <w:t xml:space="preserve">ón en ella ( </w:t>
      </w:r>
      <w:r w:rsidRPr="00BB4B5A">
        <w:rPr>
          <w:rFonts w:ascii="Arial" w:hAnsi="Arial" w:cs="Arial"/>
          <w:noProof/>
          <w:sz w:val="20"/>
          <w:szCs w:val="20"/>
          <w:lang w:eastAsia="es-ES"/>
        </w:rPr>
        <w:t>2 paginas.)</w:t>
      </w:r>
    </w:p>
    <w:p w:rsidR="00BB4B5A" w:rsidRDefault="00BB4B5A" w:rsidP="00BB4B5A">
      <w:pPr>
        <w:pStyle w:val="Prrafodelista"/>
        <w:jc w:val="both"/>
        <w:rPr>
          <w:rFonts w:ascii="Arial" w:hAnsi="Arial" w:cs="Arial"/>
          <w:noProof/>
          <w:sz w:val="20"/>
          <w:szCs w:val="20"/>
          <w:lang w:eastAsia="es-ES"/>
        </w:rPr>
      </w:pPr>
    </w:p>
    <w:p w:rsidR="00BB4B5A" w:rsidRPr="00BB4B5A" w:rsidRDefault="00BB4B5A" w:rsidP="00BB4B5A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noProof/>
          <w:sz w:val="20"/>
          <w:szCs w:val="20"/>
          <w:lang w:eastAsia="es-ES"/>
        </w:rPr>
      </w:pPr>
      <w:r w:rsidRPr="00BB4B5A">
        <w:rPr>
          <w:rFonts w:ascii="Arial" w:hAnsi="Arial" w:cs="Arial"/>
          <w:noProof/>
          <w:sz w:val="20"/>
          <w:szCs w:val="20"/>
          <w:lang w:eastAsia="es-ES"/>
        </w:rPr>
        <w:t>Imagina que eres un(a) historiad@r que vive en el año 2050 y que vas a estudiar un hecho de principios del siglo XXI.</w:t>
      </w:r>
    </w:p>
    <w:p w:rsidR="00BB4B5A" w:rsidRDefault="00BB4B5A" w:rsidP="00BB4B5A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noProof/>
          <w:sz w:val="20"/>
          <w:szCs w:val="20"/>
          <w:lang w:eastAsia="es-ES"/>
        </w:rPr>
      </w:pPr>
      <w:r>
        <w:rPr>
          <w:rFonts w:ascii="Arial" w:hAnsi="Arial" w:cs="Arial"/>
          <w:noProof/>
          <w:sz w:val="20"/>
          <w:szCs w:val="20"/>
          <w:lang w:eastAsia="es-ES"/>
        </w:rPr>
        <w:t>¿Qué hecho escigerias? ¿Por qué?</w:t>
      </w:r>
    </w:p>
    <w:p w:rsidR="00BB4B5A" w:rsidRDefault="00BB4B5A" w:rsidP="00BB4B5A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noProof/>
          <w:sz w:val="20"/>
          <w:szCs w:val="20"/>
          <w:lang w:eastAsia="es-ES"/>
        </w:rPr>
      </w:pPr>
      <w:r>
        <w:rPr>
          <w:rFonts w:ascii="Arial" w:hAnsi="Arial" w:cs="Arial"/>
          <w:noProof/>
          <w:sz w:val="20"/>
          <w:szCs w:val="20"/>
          <w:lang w:eastAsia="es-ES"/>
        </w:rPr>
        <w:t>Compara tu trabajo con tus compañer@r. señala las concidencias y diferencias.</w:t>
      </w:r>
    </w:p>
    <w:p w:rsidR="002206E3" w:rsidRDefault="002206E3" w:rsidP="002206E3">
      <w:pPr>
        <w:pStyle w:val="Prrafodelista"/>
        <w:jc w:val="both"/>
        <w:rPr>
          <w:rFonts w:ascii="Arial" w:hAnsi="Arial" w:cs="Arial"/>
          <w:noProof/>
          <w:sz w:val="20"/>
          <w:szCs w:val="20"/>
          <w:lang w:eastAsia="es-ES"/>
        </w:rPr>
      </w:pPr>
    </w:p>
    <w:p w:rsidR="00BB4B5A" w:rsidRPr="002206E3" w:rsidRDefault="00BB4B5A" w:rsidP="002206E3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noProof/>
          <w:sz w:val="20"/>
          <w:szCs w:val="20"/>
          <w:lang w:eastAsia="es-ES"/>
        </w:rPr>
      </w:pPr>
      <w:r w:rsidRPr="002206E3">
        <w:rPr>
          <w:rFonts w:ascii="Arial" w:hAnsi="Arial" w:cs="Arial"/>
          <w:noProof/>
          <w:sz w:val="20"/>
          <w:szCs w:val="20"/>
          <w:lang w:eastAsia="es-ES"/>
        </w:rPr>
        <w:t>Realiza dos dibujos para representar el tiempo historico de larga y corta duración.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BB4B5A" w:rsidTr="008548BD">
        <w:tc>
          <w:tcPr>
            <w:tcW w:w="4489" w:type="dxa"/>
          </w:tcPr>
          <w:p w:rsidR="00BB4B5A" w:rsidRPr="00DE004F" w:rsidRDefault="00BB4B5A" w:rsidP="008548BD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es-ES"/>
              </w:rPr>
              <w:lastRenderedPageBreak/>
              <w:t>LARGA DURACION</w:t>
            </w:r>
          </w:p>
        </w:tc>
        <w:tc>
          <w:tcPr>
            <w:tcW w:w="4489" w:type="dxa"/>
          </w:tcPr>
          <w:p w:rsidR="00BB4B5A" w:rsidRPr="00DE004F" w:rsidRDefault="00BB4B5A" w:rsidP="008548BD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es-ES"/>
              </w:rPr>
              <w:t>CORTA DURACIÓN</w:t>
            </w:r>
          </w:p>
        </w:tc>
      </w:tr>
      <w:tr w:rsidR="00BB4B5A" w:rsidTr="008548BD">
        <w:tc>
          <w:tcPr>
            <w:tcW w:w="4489" w:type="dxa"/>
          </w:tcPr>
          <w:p w:rsidR="00BB4B5A" w:rsidRDefault="00BB4B5A" w:rsidP="008548BD">
            <w:pPr>
              <w:jc w:val="both"/>
              <w:rPr>
                <w:rFonts w:ascii="Arial" w:hAnsi="Arial" w:cs="Arial"/>
                <w:noProof/>
                <w:sz w:val="20"/>
                <w:szCs w:val="20"/>
                <w:lang w:eastAsia="es-ES"/>
              </w:rPr>
            </w:pPr>
          </w:p>
        </w:tc>
        <w:tc>
          <w:tcPr>
            <w:tcW w:w="4489" w:type="dxa"/>
          </w:tcPr>
          <w:p w:rsidR="00BB4B5A" w:rsidRDefault="00BB4B5A" w:rsidP="008548BD">
            <w:pPr>
              <w:jc w:val="both"/>
              <w:rPr>
                <w:rFonts w:ascii="Arial" w:hAnsi="Arial" w:cs="Arial"/>
                <w:noProof/>
                <w:sz w:val="20"/>
                <w:szCs w:val="20"/>
                <w:lang w:eastAsia="es-ES"/>
              </w:rPr>
            </w:pPr>
          </w:p>
          <w:p w:rsidR="00BB4B5A" w:rsidRDefault="00BB4B5A" w:rsidP="008548BD">
            <w:pPr>
              <w:jc w:val="both"/>
              <w:rPr>
                <w:rFonts w:ascii="Arial" w:hAnsi="Arial" w:cs="Arial"/>
                <w:noProof/>
                <w:sz w:val="20"/>
                <w:szCs w:val="20"/>
                <w:lang w:eastAsia="es-ES"/>
              </w:rPr>
            </w:pPr>
          </w:p>
        </w:tc>
      </w:tr>
    </w:tbl>
    <w:p w:rsidR="00BB4B5A" w:rsidRPr="00DE004F" w:rsidRDefault="00BB4B5A" w:rsidP="00BB4B5A">
      <w:pPr>
        <w:jc w:val="both"/>
        <w:rPr>
          <w:rFonts w:ascii="Arial" w:hAnsi="Arial" w:cs="Arial"/>
          <w:noProof/>
          <w:sz w:val="20"/>
          <w:szCs w:val="20"/>
          <w:lang w:eastAsia="es-ES"/>
        </w:rPr>
      </w:pPr>
    </w:p>
    <w:p w:rsidR="00BB4B5A" w:rsidRPr="002206E3" w:rsidRDefault="00BB4B5A" w:rsidP="002206E3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noProof/>
          <w:sz w:val="20"/>
          <w:szCs w:val="20"/>
          <w:lang w:eastAsia="es-ES"/>
        </w:rPr>
      </w:pPr>
      <w:r w:rsidRPr="002206E3">
        <w:rPr>
          <w:rFonts w:ascii="Arial" w:hAnsi="Arial" w:cs="Arial"/>
          <w:noProof/>
          <w:sz w:val="20"/>
          <w:szCs w:val="20"/>
          <w:lang w:eastAsia="es-ES"/>
        </w:rPr>
        <w:t>Completa el siguiente cuadro: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BB4B5A" w:rsidRPr="004E7A7E" w:rsidTr="008548BD">
        <w:tc>
          <w:tcPr>
            <w:tcW w:w="2992" w:type="dxa"/>
          </w:tcPr>
          <w:p w:rsidR="00BB4B5A" w:rsidRPr="004E7A7E" w:rsidRDefault="00BB4B5A" w:rsidP="008548BD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es-ES"/>
              </w:rPr>
              <w:t>TENDENCIA</w:t>
            </w:r>
          </w:p>
        </w:tc>
        <w:tc>
          <w:tcPr>
            <w:tcW w:w="2993" w:type="dxa"/>
          </w:tcPr>
          <w:p w:rsidR="00BB4B5A" w:rsidRPr="004E7A7E" w:rsidRDefault="00BB4B5A" w:rsidP="008548BD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es-ES"/>
              </w:rPr>
              <w:t>TIPO DE INVESTIGACION</w:t>
            </w:r>
          </w:p>
        </w:tc>
        <w:tc>
          <w:tcPr>
            <w:tcW w:w="2993" w:type="dxa"/>
          </w:tcPr>
          <w:p w:rsidR="00BB4B5A" w:rsidRPr="004E7A7E" w:rsidRDefault="00BB4B5A" w:rsidP="008548BD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  <w:lang w:eastAsia="es-ES"/>
              </w:rPr>
              <w:t>OBJETIVO DE ESTUDIO</w:t>
            </w:r>
          </w:p>
        </w:tc>
      </w:tr>
      <w:tr w:rsidR="00BB4B5A" w:rsidTr="008548BD">
        <w:tc>
          <w:tcPr>
            <w:tcW w:w="2992" w:type="dxa"/>
          </w:tcPr>
          <w:p w:rsidR="00BB4B5A" w:rsidRDefault="00BB4B5A" w:rsidP="008548BD">
            <w:pPr>
              <w:jc w:val="both"/>
              <w:rPr>
                <w:rFonts w:ascii="Arial" w:hAnsi="Arial" w:cs="Arial"/>
                <w:noProof/>
                <w:sz w:val="20"/>
                <w:szCs w:val="20"/>
                <w:lang w:eastAsia="es-ES"/>
              </w:rPr>
            </w:pPr>
          </w:p>
        </w:tc>
        <w:tc>
          <w:tcPr>
            <w:tcW w:w="2993" w:type="dxa"/>
          </w:tcPr>
          <w:p w:rsidR="00BB4B5A" w:rsidRDefault="00BB4B5A" w:rsidP="008548BD">
            <w:pPr>
              <w:jc w:val="both"/>
              <w:rPr>
                <w:rFonts w:ascii="Arial" w:hAnsi="Arial" w:cs="Arial"/>
                <w:noProof/>
                <w:sz w:val="20"/>
                <w:szCs w:val="20"/>
                <w:lang w:eastAsia="es-ES"/>
              </w:rPr>
            </w:pPr>
          </w:p>
        </w:tc>
        <w:tc>
          <w:tcPr>
            <w:tcW w:w="2993" w:type="dxa"/>
          </w:tcPr>
          <w:p w:rsidR="00BB4B5A" w:rsidRDefault="00BB4B5A" w:rsidP="008548BD">
            <w:pPr>
              <w:jc w:val="both"/>
              <w:rPr>
                <w:rFonts w:ascii="Arial" w:hAnsi="Arial" w:cs="Arial"/>
                <w:noProof/>
                <w:sz w:val="20"/>
                <w:szCs w:val="20"/>
                <w:lang w:eastAsia="es-ES"/>
              </w:rPr>
            </w:pPr>
          </w:p>
          <w:p w:rsidR="00BB4B5A" w:rsidRDefault="00BB4B5A" w:rsidP="008548BD">
            <w:pPr>
              <w:jc w:val="both"/>
              <w:rPr>
                <w:rFonts w:ascii="Arial" w:hAnsi="Arial" w:cs="Arial"/>
                <w:noProof/>
                <w:sz w:val="20"/>
                <w:szCs w:val="20"/>
                <w:lang w:eastAsia="es-ES"/>
              </w:rPr>
            </w:pPr>
          </w:p>
        </w:tc>
      </w:tr>
    </w:tbl>
    <w:p w:rsidR="002206E3" w:rsidRDefault="002206E3" w:rsidP="002206E3">
      <w:pPr>
        <w:pStyle w:val="Prrafodelista"/>
        <w:jc w:val="both"/>
        <w:rPr>
          <w:rFonts w:ascii="Arial" w:hAnsi="Arial" w:cs="Arial"/>
          <w:noProof/>
          <w:sz w:val="20"/>
          <w:szCs w:val="20"/>
          <w:lang w:eastAsia="es-ES"/>
        </w:rPr>
      </w:pPr>
    </w:p>
    <w:p w:rsidR="002206E3" w:rsidRDefault="00BB4B5A" w:rsidP="00BB4B5A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noProof/>
          <w:sz w:val="20"/>
          <w:szCs w:val="20"/>
          <w:lang w:eastAsia="es-ES"/>
        </w:rPr>
      </w:pPr>
      <w:r w:rsidRPr="002206E3">
        <w:rPr>
          <w:rFonts w:ascii="Arial" w:hAnsi="Arial" w:cs="Arial"/>
          <w:noProof/>
          <w:sz w:val="20"/>
          <w:szCs w:val="20"/>
          <w:lang w:eastAsia="es-ES"/>
        </w:rPr>
        <w:t>A partir del hecho historico de la batalla de Boyacá realiza dos interpretaciones de la historicas: uan positivista y otra con la corriente de los annales. ¿Qué diferencias en</w:t>
      </w:r>
      <w:r w:rsidR="002206E3">
        <w:rPr>
          <w:rFonts w:ascii="Arial" w:hAnsi="Arial" w:cs="Arial"/>
          <w:noProof/>
          <w:sz w:val="20"/>
          <w:szCs w:val="20"/>
          <w:lang w:eastAsia="es-ES"/>
        </w:rPr>
        <w:t>cuentras?</w:t>
      </w:r>
    </w:p>
    <w:p w:rsidR="002206E3" w:rsidRDefault="002206E3" w:rsidP="002206E3">
      <w:pPr>
        <w:pStyle w:val="Prrafodelista"/>
        <w:jc w:val="both"/>
        <w:rPr>
          <w:rFonts w:ascii="Arial" w:hAnsi="Arial" w:cs="Arial"/>
          <w:noProof/>
          <w:sz w:val="20"/>
          <w:szCs w:val="20"/>
          <w:lang w:eastAsia="es-ES"/>
        </w:rPr>
      </w:pPr>
    </w:p>
    <w:p w:rsidR="00BB4B5A" w:rsidRPr="002206E3" w:rsidRDefault="00BB4B5A" w:rsidP="00BB4B5A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noProof/>
          <w:sz w:val="20"/>
          <w:szCs w:val="20"/>
          <w:lang w:eastAsia="es-ES"/>
        </w:rPr>
      </w:pPr>
      <w:r w:rsidRPr="002206E3">
        <w:rPr>
          <w:rFonts w:ascii="Arial" w:hAnsi="Arial" w:cs="Arial"/>
          <w:noProof/>
          <w:sz w:val="20"/>
          <w:szCs w:val="20"/>
          <w:lang w:eastAsia="es-ES"/>
        </w:rPr>
        <w:t>En tu cuaderno responde la siguiente pregunta ¿Qué relación tiene la economia con la historia y geografia; que aportes a hecho esta di9sciplina a la investigación historica y geografica?</w:t>
      </w:r>
    </w:p>
    <w:p w:rsidR="002206E3" w:rsidRDefault="002206E3" w:rsidP="002206E3">
      <w:pPr>
        <w:pStyle w:val="Prrafodelista"/>
        <w:jc w:val="both"/>
        <w:rPr>
          <w:rFonts w:ascii="Arial" w:hAnsi="Arial" w:cs="Arial"/>
          <w:noProof/>
          <w:sz w:val="20"/>
          <w:szCs w:val="20"/>
          <w:lang w:eastAsia="es-ES"/>
        </w:rPr>
      </w:pPr>
    </w:p>
    <w:p w:rsidR="00BB4B5A" w:rsidRPr="002206E3" w:rsidRDefault="00BB4B5A" w:rsidP="002206E3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noProof/>
          <w:sz w:val="20"/>
          <w:szCs w:val="20"/>
          <w:lang w:eastAsia="es-ES"/>
        </w:rPr>
      </w:pPr>
      <w:r w:rsidRPr="002206E3">
        <w:rPr>
          <w:rFonts w:ascii="Arial" w:hAnsi="Arial" w:cs="Arial"/>
          <w:noProof/>
          <w:sz w:val="20"/>
          <w:szCs w:val="20"/>
          <w:lang w:eastAsia="es-ES"/>
        </w:rPr>
        <w:t>¿Qué detalles te llaman la atención? ¿Qué semejanzas y diferencias encuentras en estas dos representaciones?</w:t>
      </w:r>
    </w:p>
    <w:p w:rsidR="00BB4B5A" w:rsidRDefault="002206E3" w:rsidP="00BB4B5A">
      <w:pPr>
        <w:jc w:val="both"/>
        <w:rPr>
          <w:rFonts w:ascii="Arial" w:hAnsi="Arial" w:cs="Arial"/>
          <w:b/>
          <w:noProof/>
          <w:sz w:val="20"/>
          <w:szCs w:val="20"/>
          <w:lang w:eastAsia="es-ES"/>
        </w:rPr>
      </w:pPr>
      <w:r>
        <w:rPr>
          <w:noProof/>
          <w:lang w:val="es-CO" w:eastAsia="es-CO"/>
        </w:rPr>
        <w:drawing>
          <wp:inline distT="0" distB="0" distL="0" distR="0" wp14:anchorId="72D6C8FD" wp14:editId="34E99004">
            <wp:extent cx="5878285" cy="2671948"/>
            <wp:effectExtent l="0" t="0" r="8255" b="0"/>
            <wp:docPr id="24" name="Imagen 10" descr="http://lh5.google.com/LunaBruna1/R6o6JpZE8SI/AAAAAAAABIk/U2alSEjuj_g/s576/5_1520_J-Scot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lh5.google.com/LunaBruna1/R6o6JpZE8SI/AAAAAAAABIk/U2alSEjuj_g/s576/5_1520_J-Scotus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7174" cy="2680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4B5A">
        <w:rPr>
          <w:noProof/>
          <w:lang w:val="es-CO" w:eastAsia="es-CO"/>
        </w:rPr>
        <w:drawing>
          <wp:inline distT="0" distB="0" distL="0" distR="0" wp14:anchorId="4B4FA1D4" wp14:editId="49003122">
            <wp:extent cx="5878285" cy="2030217"/>
            <wp:effectExtent l="0" t="0" r="8255" b="8255"/>
            <wp:docPr id="23" name="Imagen 7" descr="http://upload.wikimedia.org/wikipedia/commons/thumb/e/e8/Mappa_di_Eratostene.jpg/800px-Mappa_di_Eratoste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upload.wikimedia.org/wikipedia/commons/thumb/e/e8/Mappa_di_Eratostene.jpg/800px-Mappa_di_Eratostene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801" cy="20338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6E3" w:rsidRDefault="002206E3" w:rsidP="00BB4B5A">
      <w:pPr>
        <w:jc w:val="both"/>
        <w:rPr>
          <w:rFonts w:ascii="Arial" w:hAnsi="Arial" w:cs="Arial"/>
          <w:b/>
          <w:noProof/>
          <w:sz w:val="20"/>
          <w:szCs w:val="20"/>
          <w:lang w:eastAsia="es-ES"/>
        </w:rPr>
      </w:pPr>
    </w:p>
    <w:p w:rsidR="00BB4B5A" w:rsidRPr="002206E3" w:rsidRDefault="00BB4B5A" w:rsidP="002206E3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b/>
          <w:noProof/>
          <w:sz w:val="20"/>
          <w:szCs w:val="20"/>
          <w:lang w:eastAsia="es-ES"/>
        </w:rPr>
      </w:pPr>
      <w:r w:rsidRPr="002206E3">
        <w:rPr>
          <w:rFonts w:ascii="Arial" w:hAnsi="Arial" w:cs="Arial"/>
          <w:b/>
          <w:noProof/>
          <w:sz w:val="20"/>
          <w:szCs w:val="20"/>
          <w:lang w:eastAsia="es-ES"/>
        </w:rPr>
        <w:t xml:space="preserve"> </w:t>
      </w:r>
      <w:r w:rsidR="002206E3">
        <w:rPr>
          <w:rFonts w:ascii="Arial" w:hAnsi="Arial" w:cs="Arial"/>
          <w:noProof/>
          <w:sz w:val="20"/>
          <w:szCs w:val="20"/>
          <w:lang w:eastAsia="es-ES"/>
        </w:rPr>
        <w:t>Responde</w:t>
      </w:r>
      <w:r w:rsidRPr="002206E3">
        <w:rPr>
          <w:rFonts w:ascii="Arial" w:hAnsi="Arial" w:cs="Arial"/>
          <w:noProof/>
          <w:sz w:val="20"/>
          <w:szCs w:val="20"/>
          <w:lang w:eastAsia="es-ES"/>
        </w:rPr>
        <w:t>:</w:t>
      </w:r>
    </w:p>
    <w:p w:rsidR="00BB4B5A" w:rsidRDefault="00BB4B5A" w:rsidP="00BB4B5A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noProof/>
          <w:sz w:val="20"/>
          <w:szCs w:val="20"/>
          <w:lang w:eastAsia="es-ES"/>
        </w:rPr>
      </w:pPr>
      <w:r>
        <w:rPr>
          <w:rFonts w:ascii="Arial" w:hAnsi="Arial" w:cs="Arial"/>
          <w:noProof/>
          <w:sz w:val="20"/>
          <w:szCs w:val="20"/>
          <w:lang w:eastAsia="es-ES"/>
        </w:rPr>
        <w:t>¿Qué importancia tiene la geografia en la actualidad?</w:t>
      </w:r>
    </w:p>
    <w:p w:rsidR="00BB4B5A" w:rsidRDefault="00BB4B5A" w:rsidP="00BB4B5A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noProof/>
          <w:sz w:val="20"/>
          <w:szCs w:val="20"/>
          <w:lang w:eastAsia="es-ES"/>
        </w:rPr>
      </w:pPr>
      <w:r>
        <w:rPr>
          <w:rFonts w:ascii="Arial" w:hAnsi="Arial" w:cs="Arial"/>
          <w:noProof/>
          <w:sz w:val="20"/>
          <w:szCs w:val="20"/>
          <w:lang w:eastAsia="es-ES"/>
        </w:rPr>
        <w:t>¿Qué tipo de avances conoces o crees que se estan dando en la ciencia geografica?</w:t>
      </w:r>
    </w:p>
    <w:p w:rsidR="00BB4B5A" w:rsidRDefault="00BB4B5A" w:rsidP="00BB4B5A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noProof/>
          <w:sz w:val="20"/>
          <w:szCs w:val="20"/>
          <w:lang w:eastAsia="es-ES"/>
        </w:rPr>
      </w:pPr>
      <w:r>
        <w:rPr>
          <w:rFonts w:ascii="Arial" w:hAnsi="Arial" w:cs="Arial"/>
          <w:noProof/>
          <w:sz w:val="20"/>
          <w:szCs w:val="20"/>
          <w:lang w:eastAsia="es-ES"/>
        </w:rPr>
        <w:t>Analiza en grupo: ¿Qué relación puede tener la Geografia con campos como la medicina o los conflictos regionales o internacionales?</w:t>
      </w:r>
    </w:p>
    <w:p w:rsidR="002206E3" w:rsidRPr="002206E3" w:rsidRDefault="00BB4B5A" w:rsidP="002206E3">
      <w:pPr>
        <w:pStyle w:val="Prrafodelista"/>
        <w:jc w:val="both"/>
        <w:rPr>
          <w:rFonts w:ascii="Arial" w:hAnsi="Arial" w:cs="Arial"/>
          <w:noProof/>
          <w:sz w:val="20"/>
          <w:szCs w:val="20"/>
          <w:lang w:eastAsia="es-ES"/>
        </w:rPr>
      </w:pPr>
      <w:r w:rsidRPr="002206E3">
        <w:rPr>
          <w:rFonts w:ascii="Arial" w:hAnsi="Arial" w:cs="Arial"/>
          <w:b/>
          <w:noProof/>
          <w:sz w:val="20"/>
          <w:szCs w:val="20"/>
          <w:lang w:eastAsia="es-ES"/>
        </w:rPr>
        <w:t xml:space="preserve"> </w:t>
      </w:r>
    </w:p>
    <w:p w:rsidR="00BB4B5A" w:rsidRPr="002206E3" w:rsidRDefault="00BB4B5A" w:rsidP="002206E3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noProof/>
          <w:sz w:val="20"/>
          <w:szCs w:val="20"/>
          <w:lang w:eastAsia="es-ES"/>
        </w:rPr>
      </w:pPr>
      <w:r w:rsidRPr="002206E3">
        <w:rPr>
          <w:rFonts w:ascii="Arial" w:hAnsi="Arial" w:cs="Arial"/>
          <w:noProof/>
          <w:sz w:val="20"/>
          <w:szCs w:val="20"/>
          <w:lang w:eastAsia="es-ES"/>
        </w:rPr>
        <w:t>¿Qué papel desempeña la geografia frente a las problematicas de pobreza de las ciudades y paises?</w:t>
      </w:r>
    </w:p>
    <w:p w:rsidR="00BB4B5A" w:rsidRPr="007E5F38" w:rsidRDefault="00BB4B5A" w:rsidP="00BB4B5A">
      <w:pPr>
        <w:jc w:val="both"/>
        <w:rPr>
          <w:rFonts w:ascii="Arial" w:hAnsi="Arial" w:cs="Arial"/>
          <w:b/>
          <w:noProof/>
          <w:sz w:val="20"/>
          <w:szCs w:val="20"/>
          <w:lang w:eastAsia="es-ES"/>
        </w:rPr>
      </w:pPr>
      <w:r>
        <w:rPr>
          <w:rFonts w:ascii="Arial" w:hAnsi="Arial" w:cs="Arial"/>
          <w:b/>
          <w:noProof/>
          <w:sz w:val="20"/>
          <w:szCs w:val="20"/>
          <w:lang w:eastAsia="es-ES"/>
        </w:rPr>
        <w:t xml:space="preserve"> </w:t>
      </w:r>
      <w:r>
        <w:rPr>
          <w:noProof/>
          <w:lang w:val="es-CO" w:eastAsia="es-CO"/>
        </w:rPr>
        <w:drawing>
          <wp:inline distT="0" distB="0" distL="0" distR="0" wp14:anchorId="288E2EEB" wp14:editId="71AAA3EB">
            <wp:extent cx="3404870" cy="3404870"/>
            <wp:effectExtent l="19050" t="0" r="5080" b="0"/>
            <wp:docPr id="25" name="Imagen 13" descr="http://4.bp.blogspot.com/_PGoHLClYavE/TRwwWI3RfDI/AAAAAAAATXg/VpNtTz5gz_o/s400/pob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4.bp.blogspot.com/_PGoHLClYavE/TRwwWI3RfDI/AAAAAAAATXg/VpNtTz5gz_o/s400/pobres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4870" cy="3404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B5A" w:rsidRDefault="00BB4B5A" w:rsidP="00BB4B5A">
      <w:pPr>
        <w:jc w:val="both"/>
        <w:rPr>
          <w:rFonts w:ascii="Arial" w:hAnsi="Arial" w:cs="Arial"/>
          <w:b/>
          <w:noProof/>
          <w:sz w:val="20"/>
          <w:szCs w:val="20"/>
          <w:lang w:eastAsia="es-ES"/>
        </w:rPr>
      </w:pPr>
      <w:r>
        <w:rPr>
          <w:rFonts w:ascii="Arial" w:hAnsi="Arial" w:cs="Arial"/>
          <w:b/>
          <w:noProof/>
          <w:sz w:val="20"/>
          <w:szCs w:val="20"/>
          <w:lang w:eastAsia="es-ES"/>
        </w:rPr>
        <w:t>GLOSARIO</w:t>
      </w:r>
    </w:p>
    <w:p w:rsidR="00BB4B5A" w:rsidRPr="002206E3" w:rsidRDefault="00BB4B5A" w:rsidP="002206E3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noProof/>
          <w:sz w:val="20"/>
          <w:szCs w:val="20"/>
          <w:lang w:eastAsia="es-ES"/>
        </w:rPr>
      </w:pPr>
      <w:r>
        <w:rPr>
          <w:rFonts w:ascii="Arial" w:hAnsi="Arial" w:cs="Arial"/>
          <w:b/>
          <w:noProof/>
          <w:sz w:val="20"/>
          <w:szCs w:val="20"/>
          <w:lang w:eastAsia="es-ES"/>
        </w:rPr>
        <w:t>Cosmografia:</w:t>
      </w:r>
    </w:p>
    <w:p w:rsidR="00BB4B5A" w:rsidRPr="002206E3" w:rsidRDefault="00BB4B5A" w:rsidP="002206E3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noProof/>
          <w:sz w:val="20"/>
          <w:szCs w:val="20"/>
          <w:lang w:eastAsia="es-ES"/>
        </w:rPr>
      </w:pPr>
      <w:r>
        <w:rPr>
          <w:rFonts w:ascii="Arial" w:hAnsi="Arial" w:cs="Arial"/>
          <w:b/>
          <w:noProof/>
          <w:sz w:val="20"/>
          <w:szCs w:val="20"/>
          <w:lang w:eastAsia="es-ES"/>
        </w:rPr>
        <w:t>Determinismo Economico:</w:t>
      </w:r>
    </w:p>
    <w:p w:rsidR="00BB4B5A" w:rsidRPr="002206E3" w:rsidRDefault="00BB4B5A" w:rsidP="002206E3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noProof/>
          <w:sz w:val="20"/>
          <w:szCs w:val="20"/>
          <w:lang w:eastAsia="es-ES"/>
        </w:rPr>
      </w:pPr>
      <w:r>
        <w:rPr>
          <w:rFonts w:ascii="Arial" w:hAnsi="Arial" w:cs="Arial"/>
          <w:b/>
          <w:noProof/>
          <w:sz w:val="20"/>
          <w:szCs w:val="20"/>
          <w:lang w:eastAsia="es-ES"/>
        </w:rPr>
        <w:t>Positivista:</w:t>
      </w:r>
    </w:p>
    <w:p w:rsidR="00BB4B5A" w:rsidRDefault="00BB4B5A" w:rsidP="00BB4B5A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b/>
          <w:noProof/>
          <w:sz w:val="20"/>
          <w:szCs w:val="20"/>
          <w:lang w:eastAsia="es-ES"/>
        </w:rPr>
      </w:pPr>
      <w:r>
        <w:rPr>
          <w:rFonts w:ascii="Arial" w:hAnsi="Arial" w:cs="Arial"/>
          <w:b/>
          <w:noProof/>
          <w:sz w:val="20"/>
          <w:szCs w:val="20"/>
          <w:lang w:eastAsia="es-ES"/>
        </w:rPr>
        <w:t>Sistema Capitalista:</w:t>
      </w:r>
    </w:p>
    <w:p w:rsidR="00BB4B5A" w:rsidRPr="00200A24" w:rsidRDefault="00BB4B5A" w:rsidP="00BB4B5A">
      <w:pPr>
        <w:pStyle w:val="Prrafodelista"/>
        <w:rPr>
          <w:rFonts w:ascii="Arial" w:hAnsi="Arial" w:cs="Arial"/>
          <w:b/>
          <w:noProof/>
          <w:sz w:val="20"/>
          <w:szCs w:val="20"/>
          <w:lang w:eastAsia="es-ES"/>
        </w:rPr>
      </w:pPr>
    </w:p>
    <w:p w:rsidR="00BB4B5A" w:rsidRDefault="00BB4B5A" w:rsidP="00BB4B5A">
      <w:pPr>
        <w:jc w:val="both"/>
        <w:rPr>
          <w:rFonts w:ascii="Arial" w:hAnsi="Arial" w:cs="Arial"/>
          <w:b/>
          <w:noProof/>
          <w:sz w:val="20"/>
          <w:szCs w:val="20"/>
          <w:lang w:eastAsia="es-ES"/>
        </w:rPr>
      </w:pPr>
    </w:p>
    <w:p w:rsidR="002206E3" w:rsidRDefault="00BB4B5A" w:rsidP="00BB4B5A">
      <w:pPr>
        <w:jc w:val="both"/>
        <w:rPr>
          <w:rFonts w:ascii="Arial" w:hAnsi="Arial" w:cs="Arial"/>
          <w:b/>
          <w:noProof/>
          <w:sz w:val="20"/>
          <w:szCs w:val="20"/>
          <w:lang w:eastAsia="es-ES"/>
        </w:rPr>
      </w:pPr>
      <w:r>
        <w:rPr>
          <w:rFonts w:ascii="Arial" w:hAnsi="Arial" w:cs="Arial"/>
          <w:b/>
          <w:noProof/>
          <w:sz w:val="20"/>
          <w:szCs w:val="20"/>
          <w:lang w:eastAsia="es-ES"/>
        </w:rPr>
        <w:t>BIBLIOGRAFIA</w:t>
      </w:r>
    </w:p>
    <w:p w:rsidR="00BB4B5A" w:rsidRDefault="00BB4B5A" w:rsidP="00BB4B5A">
      <w:pPr>
        <w:jc w:val="both"/>
        <w:rPr>
          <w:rFonts w:ascii="Arial" w:hAnsi="Arial" w:cs="Arial"/>
          <w:b/>
          <w:noProof/>
          <w:sz w:val="20"/>
          <w:szCs w:val="20"/>
          <w:lang w:eastAsia="es-ES"/>
        </w:rPr>
      </w:pPr>
      <w:r>
        <w:rPr>
          <w:rFonts w:ascii="Arial" w:hAnsi="Arial" w:cs="Arial"/>
          <w:b/>
          <w:noProof/>
          <w:sz w:val="20"/>
          <w:szCs w:val="20"/>
          <w:lang w:eastAsia="es-ES"/>
        </w:rPr>
        <w:t xml:space="preserve">Milenio 9, norma, </w:t>
      </w:r>
      <w:bookmarkStart w:id="0" w:name="_GoBack"/>
      <w:bookmarkEnd w:id="0"/>
      <w:r>
        <w:rPr>
          <w:rFonts w:ascii="Arial" w:hAnsi="Arial" w:cs="Arial"/>
          <w:b/>
          <w:noProof/>
          <w:sz w:val="20"/>
          <w:szCs w:val="20"/>
          <w:lang w:eastAsia="es-ES"/>
        </w:rPr>
        <w:t>Bogota, Colombia, 1998.</w:t>
      </w:r>
    </w:p>
    <w:p w:rsidR="00BB4B5A" w:rsidRDefault="00BB4B5A" w:rsidP="00BB4B5A">
      <w:pPr>
        <w:jc w:val="both"/>
        <w:rPr>
          <w:rFonts w:ascii="Arial" w:hAnsi="Arial" w:cs="Arial"/>
          <w:b/>
          <w:noProof/>
          <w:sz w:val="20"/>
          <w:szCs w:val="20"/>
          <w:lang w:eastAsia="es-ES"/>
        </w:rPr>
      </w:pPr>
    </w:p>
    <w:p w:rsidR="00BB4B5A" w:rsidRDefault="00BB4B5A"/>
    <w:sectPr w:rsidR="00BB4B5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27465"/>
    <w:multiLevelType w:val="hybridMultilevel"/>
    <w:tmpl w:val="0D1EA3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4A0865"/>
    <w:multiLevelType w:val="hybridMultilevel"/>
    <w:tmpl w:val="588ED7E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3D3076"/>
    <w:multiLevelType w:val="hybridMultilevel"/>
    <w:tmpl w:val="D5EC5724"/>
    <w:lvl w:ilvl="0" w:tplc="24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D01416"/>
    <w:multiLevelType w:val="hybridMultilevel"/>
    <w:tmpl w:val="9F1A53E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730A8A"/>
    <w:multiLevelType w:val="hybridMultilevel"/>
    <w:tmpl w:val="E8A460E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E05F27"/>
    <w:multiLevelType w:val="hybridMultilevel"/>
    <w:tmpl w:val="56927528"/>
    <w:lvl w:ilvl="0" w:tplc="240A000F">
      <w:start w:val="1"/>
      <w:numFmt w:val="decimal"/>
      <w:lvlText w:val="%1.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678D4D8D"/>
    <w:multiLevelType w:val="hybridMultilevel"/>
    <w:tmpl w:val="74A2C852"/>
    <w:lvl w:ilvl="0" w:tplc="8F94A2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C928EF"/>
    <w:multiLevelType w:val="hybridMultilevel"/>
    <w:tmpl w:val="0CC662A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FB4527"/>
    <w:multiLevelType w:val="hybridMultilevel"/>
    <w:tmpl w:val="38405B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4F1F6A"/>
    <w:multiLevelType w:val="hybridMultilevel"/>
    <w:tmpl w:val="D1C2B0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174C5E"/>
    <w:multiLevelType w:val="hybridMultilevel"/>
    <w:tmpl w:val="029682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8"/>
  </w:num>
  <w:num w:numId="5">
    <w:abstractNumId w:val="1"/>
  </w:num>
  <w:num w:numId="6">
    <w:abstractNumId w:val="6"/>
  </w:num>
  <w:num w:numId="7">
    <w:abstractNumId w:val="5"/>
  </w:num>
  <w:num w:numId="8">
    <w:abstractNumId w:val="7"/>
  </w:num>
  <w:num w:numId="9">
    <w:abstractNumId w:val="2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B5A"/>
    <w:rsid w:val="002206E3"/>
    <w:rsid w:val="00BB4B5A"/>
    <w:rsid w:val="00EE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B5A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B4B5A"/>
    <w:pPr>
      <w:ind w:left="720"/>
      <w:contextualSpacing/>
    </w:pPr>
  </w:style>
  <w:style w:type="table" w:styleId="Tablaconcuadrcula">
    <w:name w:val="Table Grid"/>
    <w:basedOn w:val="Tablanormal"/>
    <w:uiPriority w:val="59"/>
    <w:rsid w:val="00BB4B5A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B4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4B5A"/>
    <w:rPr>
      <w:rFonts w:ascii="Tahoma" w:eastAsia="Calibri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B5A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B4B5A"/>
    <w:pPr>
      <w:ind w:left="720"/>
      <w:contextualSpacing/>
    </w:pPr>
  </w:style>
  <w:style w:type="table" w:styleId="Tablaconcuadrcula">
    <w:name w:val="Table Grid"/>
    <w:basedOn w:val="Tablanormal"/>
    <w:uiPriority w:val="59"/>
    <w:rsid w:val="00BB4B5A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B4B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4B5A"/>
    <w:rPr>
      <w:rFonts w:ascii="Tahoma" w:eastAsia="Calibri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2324</Words>
  <Characters>12786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Alejandro V</dc:creator>
  <cp:lastModifiedBy>Luis Alejandro V</cp:lastModifiedBy>
  <cp:revision>1</cp:revision>
  <dcterms:created xsi:type="dcterms:W3CDTF">2013-02-10T17:58:00Z</dcterms:created>
  <dcterms:modified xsi:type="dcterms:W3CDTF">2013-02-10T18:17:00Z</dcterms:modified>
</cp:coreProperties>
</file>